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172DF4A2" w:rsidR="006C655E" w:rsidRDefault="00AE0365" w:rsidP="00865918">
      <w:pPr>
        <w:jc w:val="center"/>
      </w:pPr>
      <w:r>
        <w:rPr>
          <w:noProof/>
        </w:rPr>
        <w:drawing>
          <wp:inline distT="0" distB="0" distL="0" distR="0" wp14:anchorId="31DEC8E3" wp14:editId="11B663A1">
            <wp:extent cx="2693876" cy="615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46" cy="6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5pt;height:62pt" o:ole="">
            <v:imagedata r:id="rId9" o:title=""/>
          </v:shape>
          <o:OLEObject Type="Embed" ProgID="CorelDraw.Graphic.22" ShapeID="_x0000_i1026" DrawAspect="Content" ObjectID="_1701358266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5pt;height:26.5pt" o:ole="">
            <v:imagedata r:id="rId11" o:title=""/>
          </v:shape>
          <o:OLEObject Type="Embed" ProgID="CorelDraw.Graphic.22" ShapeID="_x0000_i1027" DrawAspect="Content" ObjectID="_1701358267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483C2883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724CB0">
        <w:rPr>
          <w:b/>
          <w:sz w:val="28"/>
        </w:rPr>
        <w:t>CH</w:t>
      </w:r>
      <w:r w:rsidR="00724CB0" w:rsidRPr="00AE0365">
        <w:rPr>
          <w:b/>
          <w:sz w:val="28"/>
          <w:lang w:val="ru-RU"/>
        </w:rPr>
        <w:t>070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7D6410F7" w:rsidR="00DA2DE7" w:rsidRPr="003B1764" w:rsidRDefault="00724CB0" w:rsidP="00865918">
            <w:pPr>
              <w:jc w:val="center"/>
              <w:rPr>
                <w:sz w:val="28"/>
              </w:rPr>
            </w:pPr>
            <w:r w:rsidRPr="00724CB0">
              <w:rPr>
                <w:sz w:val="28"/>
              </w:rPr>
              <w:t xml:space="preserve">Chevrolet </w:t>
            </w:r>
            <w:proofErr w:type="spellStart"/>
            <w:r w:rsidRPr="00724CB0">
              <w:rPr>
                <w:sz w:val="28"/>
              </w:rPr>
              <w:t>Niva</w:t>
            </w:r>
            <w:proofErr w:type="spellEnd"/>
            <w:r w:rsidRPr="00724CB0">
              <w:rPr>
                <w:sz w:val="28"/>
              </w:rPr>
              <w:t xml:space="preserve"> 2002-</w:t>
            </w:r>
          </w:p>
        </w:tc>
        <w:tc>
          <w:tcPr>
            <w:tcW w:w="1701" w:type="dxa"/>
          </w:tcPr>
          <w:p w14:paraId="4B7A35F6" w14:textId="2DA6D8B5"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54CB952E" w:rsidR="00DA2DE7" w:rsidRPr="00724CB0" w:rsidRDefault="00724CB0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2126F2E2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E409487" w14:textId="3E8EE35F" w:rsidR="00724CB0" w:rsidRDefault="00724CB0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0AB595BF" w14:textId="77777777" w:rsidR="00724CB0" w:rsidRDefault="00724CB0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0CB86525" w:rsidR="005E0072" w:rsidRDefault="00724CB0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90D0460" wp14:editId="1CC06198">
            <wp:extent cx="6910361" cy="4703394"/>
            <wp:effectExtent l="0" t="127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5681" cy="47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0AA47C5B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724CB0">
        <w:rPr>
          <w:sz w:val="24"/>
          <w:szCs w:val="24"/>
        </w:rPr>
        <w:t>CH</w:t>
      </w:r>
      <w:r w:rsidR="00724CB0" w:rsidRPr="00724CB0">
        <w:rPr>
          <w:sz w:val="24"/>
          <w:szCs w:val="24"/>
          <w:lang w:val="ru-RU"/>
        </w:rPr>
        <w:t>070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724CB0" w:rsidRPr="00AE0365">
        <w:rPr>
          <w:lang w:val="ru-RU"/>
        </w:rPr>
        <w:t xml:space="preserve"> </w:t>
      </w:r>
      <w:proofErr w:type="spellStart"/>
      <w:r w:rsidR="00724CB0" w:rsidRPr="00724CB0">
        <w:rPr>
          <w:sz w:val="24"/>
          <w:szCs w:val="24"/>
          <w:lang w:val="ru-RU"/>
        </w:rPr>
        <w:t>Chevrolet</w:t>
      </w:r>
      <w:proofErr w:type="spellEnd"/>
      <w:r w:rsidR="00724CB0" w:rsidRPr="00724CB0">
        <w:rPr>
          <w:sz w:val="24"/>
          <w:szCs w:val="24"/>
          <w:lang w:val="ru-RU"/>
        </w:rPr>
        <w:t xml:space="preserve"> </w:t>
      </w:r>
      <w:proofErr w:type="spellStart"/>
      <w:r w:rsidR="00724CB0" w:rsidRPr="00724CB0">
        <w:rPr>
          <w:sz w:val="24"/>
          <w:szCs w:val="24"/>
          <w:lang w:val="ru-RU"/>
        </w:rPr>
        <w:t>Niva</w:t>
      </w:r>
      <w:proofErr w:type="spellEnd"/>
      <w:r w:rsidR="00724CB0" w:rsidRPr="00AE0365">
        <w:rPr>
          <w:sz w:val="24"/>
          <w:szCs w:val="24"/>
          <w:lang w:val="ru-RU"/>
        </w:rPr>
        <w:t xml:space="preserve"> </w:t>
      </w:r>
      <w:r w:rsidR="00724CB0">
        <w:rPr>
          <w:sz w:val="24"/>
          <w:szCs w:val="24"/>
          <w:lang w:val="ru-RU"/>
        </w:rPr>
        <w:t>с</w:t>
      </w:r>
      <w:r w:rsidR="00724CB0" w:rsidRPr="00724CB0">
        <w:rPr>
          <w:sz w:val="24"/>
          <w:szCs w:val="24"/>
          <w:lang w:val="ru-RU"/>
        </w:rPr>
        <w:t xml:space="preserve"> 2002</w:t>
      </w:r>
      <w:r w:rsidR="00724CB0" w:rsidRPr="00AE0365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63F91CE2" w:rsidR="00AC4F94" w:rsidRPr="00724CB0" w:rsidRDefault="00724CB0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079199B" w:rsidR="00AC4F94" w:rsidRPr="00724CB0" w:rsidRDefault="00724CB0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0BC53A0A" w:rsidR="00AC4F94" w:rsidRPr="004A6835" w:rsidRDefault="00724CB0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12,9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1B897FF6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724CB0">
        <w:rPr>
          <w:b/>
          <w:sz w:val="28"/>
        </w:rPr>
        <w:t>CH070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260" w:type="dxa"/>
        <w:tblLook w:val="04A0" w:firstRow="1" w:lastRow="0" w:firstColumn="1" w:lastColumn="0" w:noHBand="0" w:noVBand="1"/>
      </w:tblPr>
      <w:tblGrid>
        <w:gridCol w:w="1120"/>
        <w:gridCol w:w="4600"/>
        <w:gridCol w:w="1540"/>
      </w:tblGrid>
      <w:tr w:rsidR="00724CB0" w:rsidRPr="00724CB0" w14:paraId="5B1E0D72" w14:textId="77777777" w:rsidTr="00724CB0">
        <w:trPr>
          <w:trHeight w:val="25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411C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724CB0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87F8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02CC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724CB0" w:rsidRPr="00724CB0" w14:paraId="2DA2F56D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B73E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7D6B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5F0B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24CB0" w:rsidRPr="00724CB0" w14:paraId="2BD7225C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1490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BA78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центральный сборный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657D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24CB0" w:rsidRPr="00724CB0" w14:paraId="096B2EF2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F4DE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D380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89E1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24CB0" w:rsidRPr="00724CB0" w14:paraId="4AEE7F54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A1D9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FAEB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М10x1,25-6gx30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D13A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724CB0" w:rsidRPr="00724CB0" w14:paraId="19163C74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8A84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AAFD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М12-6gx60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9F3A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724CB0" w:rsidRPr="00724CB0" w14:paraId="161EA3F3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F374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5D4A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C9E8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724CB0" w:rsidRPr="00724CB0" w14:paraId="27423511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4C83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1002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1570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724CB0" w:rsidRPr="00724CB0" w14:paraId="33B662C6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CAD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67F8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E1A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724CB0" w:rsidRPr="00724CB0" w14:paraId="033A9C97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0BE9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DC83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5299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724CB0" w:rsidRPr="00724CB0" w14:paraId="363A2E05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FAA2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1861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37FF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724CB0" w:rsidRPr="00724CB0" w14:paraId="4C3F5826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3D5F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5142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329B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724CB0" w:rsidRPr="00724CB0" w14:paraId="35BB42D7" w14:textId="77777777" w:rsidTr="00724CB0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7C9A" w14:textId="77777777" w:rsidR="00724CB0" w:rsidRPr="00724CB0" w:rsidRDefault="00724CB0" w:rsidP="00724CB0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EEC4" w14:textId="77777777" w:rsidR="00724CB0" w:rsidRPr="00724CB0" w:rsidRDefault="00724CB0" w:rsidP="00724CB0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D8B4" w14:textId="77777777" w:rsidR="00724CB0" w:rsidRPr="00724CB0" w:rsidRDefault="00724CB0" w:rsidP="00724CB0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724CB0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5C1C8FE9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724CB0">
        <w:rPr>
          <w:b/>
          <w:sz w:val="24"/>
          <w:szCs w:val="24"/>
          <w:lang w:val="ru-RU"/>
        </w:rPr>
        <w:t>800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53C06645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</w:r>
      <w:r w:rsidR="004753FC">
        <w:rPr>
          <w:sz w:val="24"/>
          <w:szCs w:val="24"/>
          <w:lang w:val="ru-RU"/>
        </w:rPr>
        <w:t>Очистите от загрязнений и антикоррозийных средств поперечный лонжерон</w:t>
      </w:r>
    </w:p>
    <w:p w14:paraId="72BDA956" w14:textId="3646159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4753FC">
        <w:rPr>
          <w:sz w:val="24"/>
          <w:szCs w:val="24"/>
          <w:lang w:val="ru-RU"/>
        </w:rPr>
        <w:t xml:space="preserve">Установите </w:t>
      </w:r>
      <w:r w:rsidR="004753FC" w:rsidRPr="004753FC">
        <w:rPr>
          <w:sz w:val="24"/>
          <w:szCs w:val="24"/>
          <w:lang w:val="ru-RU"/>
        </w:rPr>
        <w:t>Кронштейн центральный сборный</w:t>
      </w:r>
      <w:r w:rsidR="004753FC">
        <w:rPr>
          <w:sz w:val="24"/>
          <w:szCs w:val="24"/>
          <w:lang w:val="ru-RU"/>
        </w:rPr>
        <w:t xml:space="preserve"> поз.2 на лонжерон и прикрутите </w:t>
      </w:r>
      <w:r w:rsidR="004753FC" w:rsidRPr="004753FC">
        <w:rPr>
          <w:sz w:val="24"/>
          <w:szCs w:val="24"/>
          <w:lang w:val="ru-RU"/>
        </w:rPr>
        <w:t>Болт</w:t>
      </w:r>
      <w:r w:rsidR="004753FC">
        <w:rPr>
          <w:sz w:val="24"/>
          <w:szCs w:val="24"/>
          <w:lang w:val="ru-RU"/>
        </w:rPr>
        <w:t>ами</w:t>
      </w:r>
      <w:r w:rsidR="004753FC" w:rsidRPr="004753FC">
        <w:rPr>
          <w:sz w:val="24"/>
          <w:szCs w:val="24"/>
          <w:lang w:val="ru-RU"/>
        </w:rPr>
        <w:t xml:space="preserve"> М10x1,25x30</w:t>
      </w:r>
      <w:r w:rsidR="00010105">
        <w:rPr>
          <w:sz w:val="24"/>
          <w:szCs w:val="24"/>
          <w:lang w:val="ru-RU"/>
        </w:rPr>
        <w:t xml:space="preserve"> поз.8 без окончательной затяжки.</w:t>
      </w:r>
    </w:p>
    <w:p w14:paraId="71163ACE" w14:textId="2CEFBE1C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  <w:t xml:space="preserve">Установите </w:t>
      </w:r>
      <w:r w:rsidR="00010105">
        <w:rPr>
          <w:sz w:val="24"/>
          <w:szCs w:val="24"/>
          <w:lang w:val="ru-RU"/>
        </w:rPr>
        <w:t>Б</w:t>
      </w:r>
      <w:r w:rsidRPr="005A5F1D">
        <w:rPr>
          <w:sz w:val="24"/>
          <w:szCs w:val="24"/>
          <w:lang w:val="ru-RU"/>
        </w:rPr>
        <w:t>алку в сборе поз.1</w:t>
      </w:r>
      <w:r w:rsidR="00010105">
        <w:rPr>
          <w:sz w:val="24"/>
          <w:szCs w:val="24"/>
          <w:lang w:val="ru-RU"/>
        </w:rPr>
        <w:t xml:space="preserve">, прикрутив </w:t>
      </w:r>
      <w:r w:rsidR="00010105" w:rsidRPr="004753FC">
        <w:rPr>
          <w:sz w:val="24"/>
          <w:szCs w:val="24"/>
          <w:lang w:val="ru-RU"/>
        </w:rPr>
        <w:t>Болт</w:t>
      </w:r>
      <w:r w:rsidR="00010105">
        <w:rPr>
          <w:sz w:val="24"/>
          <w:szCs w:val="24"/>
          <w:lang w:val="ru-RU"/>
        </w:rPr>
        <w:t>ами</w:t>
      </w:r>
      <w:r w:rsidR="00010105" w:rsidRPr="004753FC">
        <w:rPr>
          <w:sz w:val="24"/>
          <w:szCs w:val="24"/>
          <w:lang w:val="ru-RU"/>
        </w:rPr>
        <w:t xml:space="preserve"> М10x1,25x30</w:t>
      </w:r>
      <w:r w:rsidR="00010105">
        <w:rPr>
          <w:sz w:val="24"/>
          <w:szCs w:val="24"/>
          <w:lang w:val="ru-RU"/>
        </w:rPr>
        <w:t xml:space="preserve"> поз.8. к кузову автомобиля без окончательной затяжки.</w:t>
      </w:r>
    </w:p>
    <w:p w14:paraId="7CDAE6B2" w14:textId="45F8B2A6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</w:r>
      <w:r w:rsidR="00010105">
        <w:rPr>
          <w:sz w:val="24"/>
          <w:szCs w:val="24"/>
          <w:lang w:val="ru-RU"/>
        </w:rPr>
        <w:t xml:space="preserve">Соедините </w:t>
      </w:r>
      <w:r w:rsidR="00010105" w:rsidRPr="00010105">
        <w:rPr>
          <w:sz w:val="24"/>
          <w:szCs w:val="24"/>
          <w:lang w:val="ru-RU"/>
        </w:rPr>
        <w:t>Болт</w:t>
      </w:r>
      <w:r w:rsidR="00010105">
        <w:rPr>
          <w:sz w:val="24"/>
          <w:szCs w:val="24"/>
          <w:lang w:val="ru-RU"/>
        </w:rPr>
        <w:t>ами</w:t>
      </w:r>
      <w:r w:rsidR="00010105" w:rsidRPr="00010105">
        <w:rPr>
          <w:sz w:val="24"/>
          <w:szCs w:val="24"/>
          <w:lang w:val="ru-RU"/>
        </w:rPr>
        <w:t xml:space="preserve"> М12x60</w:t>
      </w:r>
      <w:r w:rsidR="00010105">
        <w:rPr>
          <w:sz w:val="24"/>
          <w:szCs w:val="24"/>
          <w:lang w:val="ru-RU"/>
        </w:rPr>
        <w:t xml:space="preserve"> поз.9 </w:t>
      </w:r>
      <w:r w:rsidR="00010105" w:rsidRPr="004753FC">
        <w:rPr>
          <w:sz w:val="24"/>
          <w:szCs w:val="24"/>
          <w:lang w:val="ru-RU"/>
        </w:rPr>
        <w:t>Кронштейн центральный сборный</w:t>
      </w:r>
      <w:r w:rsidR="00010105">
        <w:rPr>
          <w:sz w:val="24"/>
          <w:szCs w:val="24"/>
          <w:lang w:val="ru-RU"/>
        </w:rPr>
        <w:t xml:space="preserve"> поз.2 и Б</w:t>
      </w:r>
      <w:r w:rsidR="00010105" w:rsidRPr="005A5F1D">
        <w:rPr>
          <w:sz w:val="24"/>
          <w:szCs w:val="24"/>
          <w:lang w:val="ru-RU"/>
        </w:rPr>
        <w:t>алку в сборе поз.1</w:t>
      </w:r>
    </w:p>
    <w:p w14:paraId="74D13039" w14:textId="23FCF5C5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</w:r>
      <w:r w:rsidR="00010105" w:rsidRPr="005A5F1D">
        <w:rPr>
          <w:sz w:val="24"/>
          <w:szCs w:val="24"/>
          <w:lang w:val="ru-RU"/>
        </w:rPr>
        <w:t>Закрепите шар сцепной поз.1</w:t>
      </w:r>
      <w:r w:rsidR="00010105">
        <w:rPr>
          <w:sz w:val="24"/>
          <w:szCs w:val="24"/>
          <w:lang w:val="ru-RU"/>
        </w:rPr>
        <w:t>8</w:t>
      </w:r>
      <w:r w:rsidR="00010105" w:rsidRPr="005A5F1D">
        <w:rPr>
          <w:sz w:val="24"/>
          <w:szCs w:val="24"/>
          <w:lang w:val="ru-RU"/>
        </w:rPr>
        <w:t xml:space="preserve"> и крепление вилки поз.5 болтами М 12х75.</w:t>
      </w:r>
    </w:p>
    <w:p w14:paraId="1833FAC3" w14:textId="0C21C09E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5.6</w:t>
      </w:r>
      <w:r w:rsidRPr="005A5F1D">
        <w:rPr>
          <w:sz w:val="24"/>
          <w:szCs w:val="24"/>
          <w:lang w:val="ru-RU"/>
        </w:rPr>
        <w:tab/>
      </w:r>
      <w:r w:rsidR="00010105">
        <w:rPr>
          <w:sz w:val="24"/>
          <w:szCs w:val="24"/>
          <w:lang w:val="ru-RU"/>
        </w:rPr>
        <w:t>Затяните все болты с моментом, указанным в таблице ниже.</w:t>
      </w:r>
    </w:p>
    <w:p w14:paraId="39440D85" w14:textId="1D27CEA7"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5.7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AE0365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5E732DC" w:rsidR="00CF29A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1196E403" w14:textId="0C3694C4" w:rsidR="00010105" w:rsidRPr="004A6835" w:rsidRDefault="0001010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если были использованы болты и гайки с классом прочности ниже 8.8.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E4927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5E8E9" w14:textId="77777777" w:rsidR="006128CF" w:rsidRDefault="006128CF" w:rsidP="00766AA4">
      <w:pPr>
        <w:spacing w:after="0" w:line="240" w:lineRule="auto"/>
      </w:pPr>
      <w:r>
        <w:separator/>
      </w:r>
    </w:p>
  </w:endnote>
  <w:endnote w:type="continuationSeparator" w:id="0">
    <w:p w14:paraId="2CA0D169" w14:textId="77777777" w:rsidR="006128CF" w:rsidRDefault="006128CF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F8C32" w14:textId="77777777" w:rsidR="006128CF" w:rsidRDefault="006128CF" w:rsidP="00766AA4">
      <w:pPr>
        <w:spacing w:after="0" w:line="240" w:lineRule="auto"/>
      </w:pPr>
      <w:r>
        <w:separator/>
      </w:r>
    </w:p>
  </w:footnote>
  <w:footnote w:type="continuationSeparator" w:id="0">
    <w:p w14:paraId="75531B42" w14:textId="77777777" w:rsidR="006128CF" w:rsidRDefault="006128CF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10105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753FC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E0072"/>
    <w:rsid w:val="006055E9"/>
    <w:rsid w:val="006128CF"/>
    <w:rsid w:val="0064042D"/>
    <w:rsid w:val="006A4F37"/>
    <w:rsid w:val="006C655E"/>
    <w:rsid w:val="006F03F4"/>
    <w:rsid w:val="00724CB0"/>
    <w:rsid w:val="00766AA4"/>
    <w:rsid w:val="00814393"/>
    <w:rsid w:val="008447CB"/>
    <w:rsid w:val="00865918"/>
    <w:rsid w:val="008A0E96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AE0365"/>
    <w:rsid w:val="00BA6A7D"/>
    <w:rsid w:val="00BC39B8"/>
    <w:rsid w:val="00BF1E85"/>
    <w:rsid w:val="00C36179"/>
    <w:rsid w:val="00C36D13"/>
    <w:rsid w:val="00C55617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5608D-8543-4DCB-8F93-2DAB97B9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5</cp:revision>
  <cp:lastPrinted>2021-12-18T15:44:00Z</cp:lastPrinted>
  <dcterms:created xsi:type="dcterms:W3CDTF">2021-10-04T20:18:00Z</dcterms:created>
  <dcterms:modified xsi:type="dcterms:W3CDTF">2021-12-18T15:45:00Z</dcterms:modified>
</cp:coreProperties>
</file>