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3DDDF050" w:rsidR="006C655E" w:rsidRDefault="00DD4DB6" w:rsidP="00865918">
      <w:pPr>
        <w:jc w:val="center"/>
      </w:pPr>
      <w:r>
        <w:rPr>
          <w:noProof/>
        </w:rPr>
        <w:drawing>
          <wp:inline distT="0" distB="0" distL="0" distR="0" wp14:anchorId="0658F2F9" wp14:editId="1A68802E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6pt;height:61.55pt" o:ole="">
            <v:imagedata r:id="rId9" o:title=""/>
          </v:shape>
          <o:OLEObject Type="Embed" ProgID="CorelDraw.Graphic.22" ShapeID="_x0000_i1026" DrawAspect="Content" ObjectID="_1701365623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2pt;height:26.1pt" o:ole="">
            <v:imagedata r:id="rId11" o:title=""/>
          </v:shape>
          <o:OLEObject Type="Embed" ProgID="CorelDraw.Graphic.22" ShapeID="_x0000_i1027" DrawAspect="Content" ObjectID="_1701365624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0186F679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F6626E">
        <w:rPr>
          <w:b/>
          <w:sz w:val="28"/>
        </w:rPr>
        <w:t>K</w:t>
      </w:r>
      <w:r w:rsidR="00F6626E" w:rsidRPr="00F6626E">
        <w:rPr>
          <w:b/>
          <w:sz w:val="28"/>
          <w:lang w:val="ru-RU"/>
        </w:rPr>
        <w:t>474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398E2135" w14:textId="1C9CB1C4" w:rsidR="00DA2DE7" w:rsidRDefault="00DA2DE7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316386FF" w:rsidR="00DA2DE7" w:rsidRDefault="00F6626E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F6626E">
              <w:rPr>
                <w:sz w:val="28"/>
                <w:lang w:val="ru-RU"/>
              </w:rPr>
              <w:t>Hyundai</w:t>
            </w:r>
            <w:proofErr w:type="spellEnd"/>
            <w:r w:rsidRPr="00F6626E">
              <w:rPr>
                <w:sz w:val="28"/>
                <w:lang w:val="ru-RU"/>
              </w:rPr>
              <w:t xml:space="preserve"> ix35 2010-2015</w:t>
            </w:r>
          </w:p>
        </w:tc>
        <w:tc>
          <w:tcPr>
            <w:tcW w:w="1701" w:type="dxa"/>
          </w:tcPr>
          <w:p w14:paraId="4B7A35F6" w14:textId="12441953" w:rsidR="00DA2DE7" w:rsidRDefault="00D672A3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68B75485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425C78EE" w14:textId="523EB9AE" w:rsidR="00DA2DE7" w:rsidRDefault="00DA2DE7" w:rsidP="00865918">
      <w:pPr>
        <w:jc w:val="center"/>
        <w:rPr>
          <w:b/>
          <w:sz w:val="28"/>
          <w:lang w:val="ru-RU"/>
        </w:rPr>
      </w:pPr>
    </w:p>
    <w:p w14:paraId="4B662845" w14:textId="77777777" w:rsidR="00F6626E" w:rsidRDefault="00F6626E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1CBCC4B5" w:rsidR="005E0072" w:rsidRDefault="00F6626E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10D316E5" wp14:editId="000ECAE1">
            <wp:extent cx="6914198" cy="4620100"/>
            <wp:effectExtent l="4127" t="0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4207" cy="46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360A1A23" w:rsidR="00865918" w:rsidRPr="00F6626E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9C5D8E" w:rsidRPr="00BF1E85">
        <w:rPr>
          <w:sz w:val="24"/>
          <w:szCs w:val="24"/>
        </w:rPr>
        <w:t>G</w:t>
      </w:r>
      <w:r w:rsidR="009C5D8E" w:rsidRPr="00BF1E85">
        <w:rPr>
          <w:sz w:val="24"/>
          <w:szCs w:val="24"/>
          <w:lang w:val="ru-RU"/>
        </w:rPr>
        <w:t>-</w:t>
      </w:r>
      <w:r w:rsidR="00F6626E">
        <w:rPr>
          <w:sz w:val="24"/>
          <w:szCs w:val="24"/>
        </w:rPr>
        <w:t>K</w:t>
      </w:r>
      <w:r w:rsidR="00F6626E" w:rsidRPr="00F6626E">
        <w:rPr>
          <w:sz w:val="24"/>
          <w:szCs w:val="24"/>
          <w:lang w:val="ru-RU"/>
        </w:rPr>
        <w:t>474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F6626E" w:rsidRPr="00F6626E">
        <w:rPr>
          <w:sz w:val="24"/>
          <w:szCs w:val="24"/>
        </w:rPr>
        <w:t>Hyundai</w:t>
      </w:r>
      <w:r w:rsidR="00F6626E" w:rsidRPr="00F6626E">
        <w:rPr>
          <w:sz w:val="24"/>
          <w:szCs w:val="24"/>
          <w:lang w:val="ru-RU"/>
        </w:rPr>
        <w:t xml:space="preserve"> </w:t>
      </w:r>
      <w:r w:rsidR="00F6626E" w:rsidRPr="00F6626E">
        <w:rPr>
          <w:sz w:val="24"/>
          <w:szCs w:val="24"/>
        </w:rPr>
        <w:t>ix</w:t>
      </w:r>
      <w:r w:rsidR="00F6626E" w:rsidRPr="00F6626E">
        <w:rPr>
          <w:sz w:val="24"/>
          <w:szCs w:val="24"/>
          <w:lang w:val="ru-RU"/>
        </w:rPr>
        <w:t xml:space="preserve">35 2010-2015 </w:t>
      </w:r>
      <w:r w:rsidR="00AC4F94" w:rsidRPr="00BF1E85">
        <w:rPr>
          <w:sz w:val="24"/>
          <w:szCs w:val="24"/>
          <w:lang w:val="ru-RU"/>
        </w:rPr>
        <w:t>г.</w:t>
      </w:r>
      <w:r w:rsidR="00DD4DB6">
        <w:rPr>
          <w:sz w:val="24"/>
          <w:szCs w:val="24"/>
        </w:rPr>
        <w:t xml:space="preserve"> </w:t>
      </w:r>
      <w:r w:rsidR="00AC4F94" w:rsidRPr="00BF1E85">
        <w:rPr>
          <w:sz w:val="24"/>
          <w:szCs w:val="24"/>
          <w:lang w:val="ru-RU"/>
        </w:rPr>
        <w:t>выпуска</w:t>
      </w:r>
      <w:r w:rsidR="00F6626E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4FF7CC1B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4530B05C" w:rsidR="00AC4F94" w:rsidRPr="00AC4F94" w:rsidRDefault="00F6626E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3EFAFC20" w:rsidR="00AC4F94" w:rsidRPr="00AC4F94" w:rsidRDefault="00F6626E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18,2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57CBB0EA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F6626E">
        <w:rPr>
          <w:b/>
          <w:sz w:val="28"/>
        </w:rPr>
        <w:t>K474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480" w:type="dxa"/>
        <w:tblLook w:val="04A0" w:firstRow="1" w:lastRow="0" w:firstColumn="1" w:lastColumn="0" w:noHBand="0" w:noVBand="1"/>
      </w:tblPr>
      <w:tblGrid>
        <w:gridCol w:w="1020"/>
        <w:gridCol w:w="4060"/>
        <w:gridCol w:w="1400"/>
      </w:tblGrid>
      <w:tr w:rsidR="00F6626E" w:rsidRPr="00F6626E" w14:paraId="477A1BFA" w14:textId="77777777" w:rsidTr="00F6626E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1D6C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F6626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ACAC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26AA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F6626E" w:rsidRPr="00F6626E" w14:paraId="050F32F0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25F4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DD34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Рама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EC62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002CAAD0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D1AB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549B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7CBA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530BF7AC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ACBA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3A21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F50E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33C4DEA3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564E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B97E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D15F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00E9065F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E4BD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F21E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Уголок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1900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2B455570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173F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9039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B2DB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0AB554B5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6BA0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ACF8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89C0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F6626E" w:rsidRPr="00F6626E" w14:paraId="6311D4BF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61F1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519C" w14:textId="1929D2A5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</w:t>
            </w:r>
            <w:r w:rsidR="00972F9C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40</w:t>
            </w: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7808-70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BF91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F6626E" w:rsidRPr="00F6626E" w14:paraId="4B8F2240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90A2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6A3F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М12-6gx35 ГОСТ 7808-70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D319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F6626E" w:rsidRPr="00F6626E" w14:paraId="45B24C3F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C59E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2C78" w14:textId="091E79A1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</w:t>
            </w:r>
            <w:r w:rsidR="00D672A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7808-70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CAEA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F6626E" w:rsidRPr="00F6626E" w14:paraId="6E699FE7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F389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C920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5916-70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C237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F6626E" w:rsidRPr="00F6626E" w14:paraId="4C1AD64C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5EA5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D85A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CA90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F6626E" w:rsidRPr="00F6626E" w14:paraId="6F293BFF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EF50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9166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DEE2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F6626E" w:rsidRPr="00F6626E" w14:paraId="082F4731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92CF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DBB3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A 10.37 ГОСТ 6958-78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4D53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F6626E" w:rsidRPr="00F6626E" w14:paraId="74CD4EBA" w14:textId="77777777" w:rsidTr="00F6626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D4B5" w14:textId="77777777" w:rsidR="00F6626E" w:rsidRPr="00F6626E" w:rsidRDefault="00F6626E" w:rsidP="00F6626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D62E" w14:textId="77777777" w:rsidR="00F6626E" w:rsidRPr="00F6626E" w:rsidRDefault="00F6626E" w:rsidP="00F6626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C.12.37 ГОСТ 11371-78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85EB" w14:textId="77777777" w:rsidR="00F6626E" w:rsidRPr="00F6626E" w:rsidRDefault="00F6626E" w:rsidP="00F6626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F6626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lastRenderedPageBreak/>
        <w:t>4.7 Рекомендуется производить установку ТСУ квалифицированными специалистами.</w:t>
      </w:r>
    </w:p>
    <w:p w14:paraId="57097439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5CE70560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CD5705" w:rsidRPr="00BF1E85">
        <w:rPr>
          <w:b/>
          <w:sz w:val="24"/>
          <w:szCs w:val="24"/>
          <w:lang w:val="ru-RU"/>
        </w:rPr>
        <w:t>2200</w:t>
      </w:r>
      <w:r w:rsidRPr="00BF1E8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5E5D555E" w14:textId="7B8C154B" w:rsidR="00923B52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Открутите нижнюю часть бампера.</w:t>
      </w:r>
      <w:r>
        <w:rPr>
          <w:sz w:val="24"/>
          <w:szCs w:val="24"/>
          <w:lang w:val="ru-RU"/>
        </w:rPr>
        <w:tab/>
      </w:r>
    </w:p>
    <w:p w14:paraId="5DD6ACDD" w14:textId="3B5D13AF" w:rsidR="00525A2F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972F9C">
        <w:rPr>
          <w:sz w:val="24"/>
          <w:szCs w:val="24"/>
          <w:lang w:val="ru-RU"/>
        </w:rPr>
        <w:t>В нижней части бампера выре</w:t>
      </w:r>
      <w:r>
        <w:rPr>
          <w:sz w:val="24"/>
          <w:szCs w:val="24"/>
          <w:lang w:val="ru-RU"/>
        </w:rPr>
        <w:t>жьте</w:t>
      </w:r>
      <w:r w:rsidRPr="00972F9C">
        <w:rPr>
          <w:sz w:val="24"/>
          <w:szCs w:val="24"/>
          <w:lang w:val="ru-RU"/>
        </w:rPr>
        <w:t xml:space="preserve"> фрагмент 60х20.</w:t>
      </w:r>
    </w:p>
    <w:p w14:paraId="1A69B800" w14:textId="654FA7B7" w:rsidR="00814393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Очистите и пройдите вхолостую болтом т</w:t>
      </w:r>
      <w:r w:rsidRPr="00972F9C">
        <w:rPr>
          <w:sz w:val="24"/>
          <w:szCs w:val="24"/>
          <w:lang w:val="ru-RU"/>
        </w:rPr>
        <w:t>ехнологические отверстия с резьбой в</w:t>
      </w:r>
      <w:r>
        <w:rPr>
          <w:sz w:val="24"/>
          <w:szCs w:val="24"/>
          <w:lang w:val="ru-RU"/>
        </w:rPr>
        <w:t xml:space="preserve"> лонжеронах.</w:t>
      </w:r>
    </w:p>
    <w:p w14:paraId="4E872E9A" w14:textId="394086BD" w:rsidR="00766AA4" w:rsidRPr="00BF1E85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972F9C">
        <w:rPr>
          <w:sz w:val="24"/>
          <w:szCs w:val="24"/>
          <w:lang w:val="ru-RU"/>
        </w:rPr>
        <w:t xml:space="preserve">Слегка прикрутите </w:t>
      </w:r>
      <w:r>
        <w:rPr>
          <w:sz w:val="24"/>
          <w:szCs w:val="24"/>
          <w:lang w:val="ru-RU"/>
        </w:rPr>
        <w:t>Уголок поз.6 и поз.7</w:t>
      </w:r>
      <w:r w:rsidRPr="00972F9C">
        <w:rPr>
          <w:sz w:val="24"/>
          <w:szCs w:val="24"/>
          <w:lang w:val="ru-RU"/>
        </w:rPr>
        <w:t xml:space="preserve"> к </w:t>
      </w:r>
      <w:r>
        <w:rPr>
          <w:sz w:val="24"/>
          <w:szCs w:val="24"/>
          <w:lang w:val="ru-RU"/>
        </w:rPr>
        <w:t>лонжерону с левой стороны</w:t>
      </w:r>
      <w:r w:rsidRPr="00972F9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</w:t>
      </w:r>
      <w:r w:rsidRPr="00972F9C">
        <w:rPr>
          <w:sz w:val="24"/>
          <w:szCs w:val="24"/>
          <w:lang w:val="ru-RU"/>
        </w:rPr>
        <w:t xml:space="preserve">олтами M10x40x1,25 </w:t>
      </w:r>
      <w:r>
        <w:rPr>
          <w:sz w:val="24"/>
          <w:szCs w:val="24"/>
          <w:lang w:val="ru-RU"/>
        </w:rPr>
        <w:t>поз.12.</w:t>
      </w:r>
    </w:p>
    <w:p w14:paraId="1678E27D" w14:textId="2445EC5F" w:rsidR="00972F9C" w:rsidRPr="00BF1E85" w:rsidRDefault="00972F9C" w:rsidP="00972F9C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972F9C">
        <w:rPr>
          <w:sz w:val="24"/>
          <w:szCs w:val="24"/>
          <w:lang w:val="ru-RU"/>
        </w:rPr>
        <w:t xml:space="preserve">Слегка прикрутите </w:t>
      </w:r>
      <w:r>
        <w:rPr>
          <w:sz w:val="24"/>
          <w:szCs w:val="24"/>
          <w:lang w:val="ru-RU"/>
        </w:rPr>
        <w:t>Уголок поз.4 и поз.5</w:t>
      </w:r>
      <w:r w:rsidRPr="00972F9C">
        <w:rPr>
          <w:sz w:val="24"/>
          <w:szCs w:val="24"/>
          <w:lang w:val="ru-RU"/>
        </w:rPr>
        <w:t xml:space="preserve"> к </w:t>
      </w:r>
      <w:r>
        <w:rPr>
          <w:sz w:val="24"/>
          <w:szCs w:val="24"/>
          <w:lang w:val="ru-RU"/>
        </w:rPr>
        <w:t>лонжерону с правой стороны</w:t>
      </w:r>
      <w:r w:rsidRPr="00972F9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</w:t>
      </w:r>
      <w:r w:rsidRPr="00972F9C">
        <w:rPr>
          <w:sz w:val="24"/>
          <w:szCs w:val="24"/>
          <w:lang w:val="ru-RU"/>
        </w:rPr>
        <w:t xml:space="preserve">олтами M10x40x1,25 </w:t>
      </w:r>
      <w:r>
        <w:rPr>
          <w:sz w:val="24"/>
          <w:szCs w:val="24"/>
          <w:lang w:val="ru-RU"/>
        </w:rPr>
        <w:t>поз.12.</w:t>
      </w:r>
    </w:p>
    <w:p w14:paraId="01C9EFEC" w14:textId="2431ED2A" w:rsidR="00315809" w:rsidRDefault="00972F9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Прикрутите Раму поз.1 к Уголкам </w:t>
      </w:r>
      <w:r w:rsidR="00D672A3">
        <w:rPr>
          <w:sz w:val="24"/>
          <w:szCs w:val="24"/>
          <w:lang w:val="ru-RU"/>
        </w:rPr>
        <w:t>поз.5 и поз.7 с помощью Болтов М12х35.</w:t>
      </w:r>
    </w:p>
    <w:p w14:paraId="2A64375B" w14:textId="2AE57B87" w:rsidR="00D672A3" w:rsidRPr="00BF1E85" w:rsidRDefault="00D672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D672A3">
        <w:rPr>
          <w:sz w:val="24"/>
          <w:szCs w:val="24"/>
          <w:lang w:val="ru-RU"/>
        </w:rPr>
        <w:t>Затяните все болты в соответствии с установленным моментом затяжки - см. Таблицу.</w:t>
      </w:r>
    </w:p>
    <w:p w14:paraId="73E7BD7D" w14:textId="1DB1A600" w:rsidR="00525A2F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Присоедините электропроводку.</w:t>
      </w:r>
    </w:p>
    <w:p w14:paraId="433A072C" w14:textId="3A95EF74" w:rsidR="00D672A3" w:rsidRDefault="00D672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D672A3">
        <w:rPr>
          <w:sz w:val="24"/>
          <w:szCs w:val="24"/>
          <w:lang w:val="ru-RU"/>
        </w:rPr>
        <w:t>Прикрутите нижнюю часть бампера.</w:t>
      </w:r>
    </w:p>
    <w:p w14:paraId="25101B7F" w14:textId="02307AB5" w:rsidR="00D672A3" w:rsidRPr="00BF1E85" w:rsidRDefault="00D672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Прикрутите Шар сцепной поз.8 и Пластину поз.9 к раме с помощью болтов М12х75.</w:t>
      </w:r>
      <w:bookmarkStart w:id="1" w:name="_GoBack"/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16"/>
        <w:gridCol w:w="1604"/>
        <w:gridCol w:w="1717"/>
        <w:gridCol w:w="1671"/>
      </w:tblGrid>
      <w:tr w:rsidR="00CF29A5" w:rsidRPr="00DD4DB6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D672A3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D672A3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D672A3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14:paraId="40E8CB50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598C4451" w:rsidR="00CF29A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14:paraId="7525B5FB" w14:textId="4328861E" w:rsidR="00D672A3" w:rsidRPr="00BF1E85" w:rsidRDefault="00D672A3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если были использованы болты и гайки с классом прочности ниже 8.8.</w:t>
      </w: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D672A3">
        <w:trPr>
          <w:trHeight w:val="833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D672A3">
        <w:trPr>
          <w:trHeight w:val="791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D672A3">
        <w:trPr>
          <w:trHeight w:val="943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D672A3">
      <w:footerReference w:type="default" r:id="rId16"/>
      <w:pgSz w:w="8419" w:h="11906" w:orient="landscape" w:code="9"/>
      <w:pgMar w:top="425" w:right="709" w:bottom="709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EAD93" w14:textId="77777777" w:rsidR="000A519D" w:rsidRDefault="000A519D" w:rsidP="00766AA4">
      <w:pPr>
        <w:spacing w:after="0" w:line="240" w:lineRule="auto"/>
      </w:pPr>
      <w:r>
        <w:separator/>
      </w:r>
    </w:p>
  </w:endnote>
  <w:endnote w:type="continuationSeparator" w:id="0">
    <w:p w14:paraId="0F2E8CDD" w14:textId="77777777" w:rsidR="000A519D" w:rsidRDefault="000A519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8702C" w14:textId="77777777" w:rsidR="000A519D" w:rsidRDefault="000A519D" w:rsidP="00766AA4">
      <w:pPr>
        <w:spacing w:after="0" w:line="240" w:lineRule="auto"/>
      </w:pPr>
      <w:r>
        <w:separator/>
      </w:r>
    </w:p>
  </w:footnote>
  <w:footnote w:type="continuationSeparator" w:id="0">
    <w:p w14:paraId="596AA11C" w14:textId="77777777" w:rsidR="000A519D" w:rsidRDefault="000A519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0A519D"/>
    <w:rsid w:val="00115486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525A2F"/>
    <w:rsid w:val="00566A76"/>
    <w:rsid w:val="005E0072"/>
    <w:rsid w:val="006055E9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72F9C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358EA"/>
    <w:rsid w:val="00D672A3"/>
    <w:rsid w:val="00D754A3"/>
    <w:rsid w:val="00D869A7"/>
    <w:rsid w:val="00DA2DE7"/>
    <w:rsid w:val="00DD4DB6"/>
    <w:rsid w:val="00F43083"/>
    <w:rsid w:val="00F6626E"/>
    <w:rsid w:val="00F75D13"/>
    <w:rsid w:val="00F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ADC42-264B-42E7-BE84-E401D935A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8</cp:revision>
  <cp:lastPrinted>2021-10-04T11:35:00Z</cp:lastPrinted>
  <dcterms:created xsi:type="dcterms:W3CDTF">2021-10-03T09:31:00Z</dcterms:created>
  <dcterms:modified xsi:type="dcterms:W3CDTF">2021-12-18T17:47:00Z</dcterms:modified>
</cp:coreProperties>
</file>