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15" w:rsidRPr="002B3321" w:rsidRDefault="009E2D2F" w:rsidP="002B3321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inline distT="0" distB="0" distL="0" distR="0">
            <wp:extent cx="4612639" cy="3261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w_b5_tsu_1_00_00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39" cy="326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2A" w:rsidRPr="00F63015" w:rsidRDefault="00B8262A" w:rsidP="00B8262A">
      <w:pPr>
        <w:jc w:val="center"/>
        <w:rPr>
          <w:b/>
          <w:sz w:val="16"/>
          <w:szCs w:val="16"/>
        </w:rPr>
      </w:pPr>
      <w:r w:rsidRPr="000030DA">
        <w:rPr>
          <w:sz w:val="20"/>
          <w:szCs w:val="20"/>
        </w:rPr>
        <w:t>Рис.1</w:t>
      </w:r>
      <w:r w:rsidR="00166CF0">
        <w:rPr>
          <w:sz w:val="20"/>
          <w:szCs w:val="20"/>
        </w:rPr>
        <w:t>.</w:t>
      </w:r>
    </w:p>
    <w:p w:rsidR="002662A6" w:rsidRPr="002662A6" w:rsidRDefault="002662A6" w:rsidP="00166CF0">
      <w:pPr>
        <w:rPr>
          <w:sz w:val="20"/>
          <w:szCs w:val="20"/>
        </w:rPr>
      </w:pPr>
    </w:p>
    <w:p w:rsidR="00767A01" w:rsidRPr="003F30E7" w:rsidRDefault="00767A01" w:rsidP="00767A01">
      <w:pPr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ВНИМАНИЮ ПОКУПАТЕЛЯ</w:t>
      </w:r>
    </w:p>
    <w:p w:rsidR="00767A01" w:rsidRPr="003F30E7" w:rsidRDefault="00767A01" w:rsidP="00767A01">
      <w:pPr>
        <w:rPr>
          <w:b/>
          <w:sz w:val="18"/>
          <w:szCs w:val="18"/>
        </w:rPr>
      </w:pPr>
    </w:p>
    <w:p w:rsidR="00767A01" w:rsidRPr="003F30E7" w:rsidRDefault="00767A01" w:rsidP="00E01272">
      <w:pPr>
        <w:ind w:firstLine="284"/>
        <w:jc w:val="both"/>
        <w:rPr>
          <w:sz w:val="18"/>
          <w:szCs w:val="18"/>
        </w:rPr>
      </w:pPr>
      <w:r w:rsidRPr="003F30E7">
        <w:rPr>
          <w:sz w:val="18"/>
          <w:szCs w:val="18"/>
        </w:rPr>
        <w:t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</w:t>
      </w:r>
    </w:p>
    <w:p w:rsidR="00767A01" w:rsidRPr="003F30E7" w:rsidRDefault="00767A01" w:rsidP="00E01272">
      <w:pPr>
        <w:jc w:val="both"/>
        <w:rPr>
          <w:sz w:val="18"/>
          <w:szCs w:val="18"/>
        </w:rPr>
      </w:pPr>
    </w:p>
    <w:p w:rsidR="00767A01" w:rsidRPr="003F30E7" w:rsidRDefault="00767A01" w:rsidP="00767A01">
      <w:pPr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ВВЕДЕНИЕ</w:t>
      </w:r>
    </w:p>
    <w:p w:rsidR="00767A01" w:rsidRPr="003F30E7" w:rsidRDefault="00767A01" w:rsidP="00767A01">
      <w:pPr>
        <w:rPr>
          <w:b/>
          <w:sz w:val="18"/>
          <w:szCs w:val="18"/>
        </w:rPr>
      </w:pPr>
    </w:p>
    <w:p w:rsidR="00550B18" w:rsidRPr="00550B18" w:rsidRDefault="00550B18" w:rsidP="00550B18">
      <w:pPr>
        <w:ind w:firstLine="284"/>
        <w:jc w:val="both"/>
        <w:rPr>
          <w:sz w:val="18"/>
          <w:szCs w:val="18"/>
        </w:rPr>
      </w:pPr>
      <w:r w:rsidRPr="00550B18">
        <w:rPr>
          <w:sz w:val="18"/>
          <w:szCs w:val="18"/>
        </w:rPr>
        <w:t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стандартизованы в соответствии с ГОСТ Р 53815-2010.</w:t>
      </w:r>
    </w:p>
    <w:p w:rsidR="00550B18" w:rsidRPr="00550B18" w:rsidRDefault="00550B18" w:rsidP="00550B18">
      <w:pPr>
        <w:ind w:firstLine="284"/>
        <w:jc w:val="both"/>
        <w:rPr>
          <w:sz w:val="18"/>
          <w:szCs w:val="18"/>
        </w:rPr>
      </w:pPr>
      <w:r w:rsidRPr="00550B18">
        <w:rPr>
          <w:sz w:val="18"/>
          <w:szCs w:val="18"/>
        </w:rPr>
        <w:t>Изготовитель постоянно совершенствует ТСУ, поэтому некоторые конструктивные изменения могут быть не отражены в настоящем руководстве.</w:t>
      </w:r>
    </w:p>
    <w:p w:rsidR="00767A01" w:rsidRPr="003F30E7" w:rsidRDefault="00767A01" w:rsidP="00767A01">
      <w:pPr>
        <w:rPr>
          <w:sz w:val="18"/>
          <w:szCs w:val="18"/>
        </w:rPr>
      </w:pPr>
    </w:p>
    <w:p w:rsidR="00767A01" w:rsidRPr="003F30E7" w:rsidRDefault="00767A01" w:rsidP="00767A01">
      <w:pPr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1 ТРЕБОВАНИЯ БЕЗОПАСНОСТИ И ПРЕДУПРЕЖДЕНИЯ</w:t>
      </w:r>
    </w:p>
    <w:p w:rsidR="00767A01" w:rsidRPr="003F30E7" w:rsidRDefault="00767A01" w:rsidP="001A19D5">
      <w:pPr>
        <w:jc w:val="both"/>
        <w:rPr>
          <w:sz w:val="18"/>
          <w:szCs w:val="18"/>
        </w:rPr>
      </w:pPr>
      <w:r w:rsidRPr="003F30E7">
        <w:rPr>
          <w:sz w:val="18"/>
          <w:szCs w:val="18"/>
        </w:rPr>
        <w:t xml:space="preserve"> 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Не допускается буксировк</w:t>
      </w:r>
      <w:r w:rsidR="00F63015" w:rsidRPr="003F30E7">
        <w:rPr>
          <w:sz w:val="18"/>
          <w:szCs w:val="18"/>
        </w:rPr>
        <w:t xml:space="preserve">а прицепа полной массой более </w:t>
      </w:r>
      <w:r w:rsidR="008F636F" w:rsidRPr="008F636F">
        <w:rPr>
          <w:sz w:val="18"/>
          <w:szCs w:val="18"/>
        </w:rPr>
        <w:t>1800</w:t>
      </w:r>
      <w:r w:rsidRPr="003F30E7">
        <w:rPr>
          <w:sz w:val="18"/>
          <w:szCs w:val="18"/>
        </w:rPr>
        <w:t xml:space="preserve"> кг, скорость автопоезда не должна превышать </w:t>
      </w:r>
      <w:r w:rsidR="009E2D2F">
        <w:rPr>
          <w:sz w:val="18"/>
          <w:szCs w:val="18"/>
        </w:rPr>
        <w:t>9</w:t>
      </w:r>
      <w:r w:rsidRPr="003F30E7">
        <w:rPr>
          <w:sz w:val="18"/>
          <w:szCs w:val="18"/>
        </w:rPr>
        <w:t>0 км/час.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 xml:space="preserve">Вертикальная статическая нагрузка на сцепной шар не более </w:t>
      </w:r>
      <w:r w:rsidR="006C2F0C" w:rsidRPr="003F30E7">
        <w:rPr>
          <w:sz w:val="18"/>
          <w:szCs w:val="18"/>
        </w:rPr>
        <w:t>75</w:t>
      </w:r>
      <w:r w:rsidRPr="003F30E7">
        <w:rPr>
          <w:sz w:val="18"/>
          <w:szCs w:val="18"/>
        </w:rPr>
        <w:t xml:space="preserve"> кг.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Работу по монтажу ТСУ рекомендуется проводить в условиях СТО.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При каждом ТО необходимо проводить подтяжку резьбовых соединений.</w:t>
      </w:r>
    </w:p>
    <w:p w:rsidR="00580764" w:rsidRPr="003F30E7" w:rsidRDefault="00767A01" w:rsidP="00767A01">
      <w:pPr>
        <w:numPr>
          <w:ilvl w:val="1"/>
          <w:numId w:val="1"/>
        </w:numPr>
        <w:jc w:val="both"/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  <w:r w:rsidRPr="003F30E7">
        <w:rPr>
          <w:b/>
          <w:sz w:val="14"/>
          <w:szCs w:val="14"/>
        </w:rPr>
        <w:br w:type="page"/>
      </w:r>
    </w:p>
    <w:p w:rsidR="00767A01" w:rsidRPr="003F30E7" w:rsidRDefault="00767A01" w:rsidP="00767A01">
      <w:pPr>
        <w:rPr>
          <w:b/>
          <w:sz w:val="20"/>
          <w:szCs w:val="20"/>
        </w:rPr>
      </w:pPr>
      <w:r w:rsidRPr="003F30E7">
        <w:rPr>
          <w:b/>
          <w:sz w:val="20"/>
          <w:szCs w:val="20"/>
        </w:rPr>
        <w:lastRenderedPageBreak/>
        <w:t>2 ТЕХНИЧЕСКИЕ ХАРАКТЕРИСТИКИ</w:t>
      </w:r>
    </w:p>
    <w:p w:rsidR="00767A01" w:rsidRPr="003F30E7" w:rsidRDefault="00767A01" w:rsidP="00767A01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260"/>
      </w:tblGrid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Тип шарнирного соединения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- шаровой</w:t>
            </w:r>
          </w:p>
        </w:tc>
      </w:tr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Диаметр сцепного шара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54EFD">
                <w:rPr>
                  <w:sz w:val="20"/>
                  <w:szCs w:val="20"/>
                </w:rPr>
                <w:t>50 мм</w:t>
              </w:r>
            </w:smartTag>
          </w:p>
        </w:tc>
      </w:tr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Вертикальная нагрузка на шар</w:t>
            </w:r>
            <w:r>
              <w:rPr>
                <w:sz w:val="20"/>
                <w:szCs w:val="20"/>
              </w:rPr>
              <w:t xml:space="preserve"> S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 xml:space="preserve"> кг</w:t>
            </w:r>
          </w:p>
        </w:tc>
      </w:tr>
      <w:tr w:rsidR="00C122DF" w:rsidRPr="00154EFD" w:rsidTr="00DB0347">
        <w:tc>
          <w:tcPr>
            <w:tcW w:w="5868" w:type="dxa"/>
          </w:tcPr>
          <w:p w:rsidR="00C122DF" w:rsidRPr="00780372" w:rsidRDefault="00C122DF" w:rsidP="00DB0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D02BC">
              <w:rPr>
                <w:sz w:val="20"/>
                <w:szCs w:val="20"/>
              </w:rPr>
              <w:t>ехнически допустимая масса тягача</w:t>
            </w:r>
            <w:r>
              <w:rPr>
                <w:sz w:val="20"/>
                <w:szCs w:val="20"/>
              </w:rPr>
              <w:t xml:space="preserve"> T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49C2">
              <w:rPr>
                <w:sz w:val="20"/>
                <w:szCs w:val="20"/>
              </w:rPr>
              <w:t>2145</w:t>
            </w:r>
            <w:r>
              <w:rPr>
                <w:sz w:val="20"/>
                <w:szCs w:val="20"/>
              </w:rPr>
              <w:t xml:space="preserve"> кг</w:t>
            </w:r>
          </w:p>
        </w:tc>
      </w:tr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Полная масса буксируемого прицепа</w:t>
            </w:r>
            <w:r w:rsidRPr="007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 w:rsidR="002F49C2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0</w:t>
            </w:r>
            <w:r w:rsidRPr="00154EFD">
              <w:rPr>
                <w:sz w:val="20"/>
                <w:szCs w:val="20"/>
              </w:rPr>
              <w:t xml:space="preserve"> кг</w:t>
            </w:r>
          </w:p>
        </w:tc>
      </w:tr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>Параметр D</w:t>
            </w:r>
            <w:r>
              <w:rPr>
                <w:sz w:val="20"/>
                <w:szCs w:val="20"/>
                <w:lang w:val="en-US"/>
              </w:rPr>
              <w:t>c</w:t>
            </w:r>
            <w:r w:rsidRPr="00CC7D25">
              <w:rPr>
                <w:sz w:val="20"/>
                <w:szCs w:val="20"/>
              </w:rPr>
              <w:t>, не более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 xml:space="preserve">- </w:t>
            </w:r>
            <w:r w:rsidR="002F49C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2F49C2">
              <w:rPr>
                <w:sz w:val="20"/>
                <w:szCs w:val="20"/>
              </w:rPr>
              <w:t>6</w:t>
            </w:r>
            <w:r w:rsidRPr="00CC7D25">
              <w:rPr>
                <w:sz w:val="20"/>
                <w:szCs w:val="20"/>
              </w:rPr>
              <w:t xml:space="preserve"> кН</w:t>
            </w:r>
          </w:p>
        </w:tc>
      </w:tr>
      <w:tr w:rsidR="00C122DF" w:rsidRPr="00154EFD" w:rsidTr="00DB0347">
        <w:tc>
          <w:tcPr>
            <w:tcW w:w="5868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Масса ТСУ, не более </w:t>
            </w:r>
          </w:p>
        </w:tc>
        <w:tc>
          <w:tcPr>
            <w:tcW w:w="1260" w:type="dxa"/>
          </w:tcPr>
          <w:p w:rsidR="00C122DF" w:rsidRPr="00154EFD" w:rsidRDefault="00C122DF" w:rsidP="00DB0347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 w:rsidR="002F49C2">
              <w:rPr>
                <w:sz w:val="20"/>
                <w:szCs w:val="20"/>
              </w:rPr>
              <w:t>21</w:t>
            </w:r>
            <w:r w:rsidRPr="00154EFD">
              <w:rPr>
                <w:sz w:val="20"/>
                <w:szCs w:val="20"/>
              </w:rPr>
              <w:t xml:space="preserve"> кг</w:t>
            </w:r>
          </w:p>
        </w:tc>
      </w:tr>
      <w:tr w:rsidR="00C122DF" w:rsidRPr="00CE017C" w:rsidTr="00DB0347">
        <w:tc>
          <w:tcPr>
            <w:tcW w:w="5868" w:type="dxa"/>
          </w:tcPr>
          <w:p w:rsidR="00C122DF" w:rsidRPr="00CE017C" w:rsidRDefault="00C122DF" w:rsidP="00DB03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C122DF" w:rsidRPr="00CE017C" w:rsidRDefault="00C122DF" w:rsidP="00DB0347">
            <w:pPr>
              <w:rPr>
                <w:sz w:val="18"/>
                <w:szCs w:val="18"/>
              </w:rPr>
            </w:pPr>
          </w:p>
        </w:tc>
      </w:tr>
    </w:tbl>
    <w:p w:rsidR="00767A01" w:rsidRPr="00D654F3" w:rsidRDefault="00767A01" w:rsidP="00767A01">
      <w:pPr>
        <w:rPr>
          <w:b/>
          <w:sz w:val="20"/>
          <w:szCs w:val="20"/>
          <w:lang w:val="en-US"/>
        </w:rPr>
      </w:pPr>
      <w:r w:rsidRPr="003F30E7">
        <w:rPr>
          <w:b/>
          <w:sz w:val="20"/>
          <w:szCs w:val="20"/>
        </w:rPr>
        <w:t>3 КОМПЛЕКТ ПОСТАВКИ</w:t>
      </w:r>
    </w:p>
    <w:p w:rsidR="00E379DB" w:rsidRDefault="00E379DB" w:rsidP="00EF7591">
      <w:pPr>
        <w:rPr>
          <w:sz w:val="18"/>
          <w:szCs w:val="18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462"/>
        <w:gridCol w:w="1276"/>
      </w:tblGrid>
      <w:tr w:rsidR="00EF7591" w:rsidRPr="009446E3" w:rsidTr="00BB7164">
        <w:trPr>
          <w:trHeight w:val="50"/>
        </w:trPr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EF7591" w:rsidRDefault="00EF7591" w:rsidP="00BB7164">
            <w:pPr>
              <w:rPr>
                <w:sz w:val="20"/>
                <w:szCs w:val="20"/>
                <w:lang w:val="en-US"/>
              </w:rPr>
            </w:pPr>
            <w:r w:rsidRPr="009446E3">
              <w:rPr>
                <w:sz w:val="20"/>
                <w:szCs w:val="20"/>
              </w:rPr>
              <w:t xml:space="preserve">ТСУ </w:t>
            </w:r>
            <w:r>
              <w:rPr>
                <w:sz w:val="20"/>
                <w:szCs w:val="20"/>
                <w:lang w:val="en-US"/>
              </w:rPr>
              <w:t>Toyota Sienna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Кронштейн правый 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Кронштейн</w:t>
            </w:r>
            <w:r w:rsidRPr="00F0317A">
              <w:rPr>
                <w:sz w:val="20"/>
                <w:szCs w:val="20"/>
              </w:rPr>
              <w:t xml:space="preserve"> </w:t>
            </w:r>
            <w:r w:rsidRPr="009446E3">
              <w:rPr>
                <w:sz w:val="20"/>
                <w:szCs w:val="20"/>
              </w:rPr>
              <w:t>левый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A2393C" w:rsidRDefault="00EF7591" w:rsidP="00BB7164">
            <w:pPr>
              <w:rPr>
                <w:sz w:val="20"/>
                <w:szCs w:val="20"/>
              </w:rPr>
            </w:pPr>
            <w:proofErr w:type="spellStart"/>
            <w:r w:rsidRPr="009446E3">
              <w:rPr>
                <w:sz w:val="20"/>
                <w:szCs w:val="20"/>
              </w:rPr>
              <w:t>Подрозетник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1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FE6DC0" w:rsidRDefault="00EF7591" w:rsidP="00BB71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Шар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Болт М1</w:t>
            </w:r>
            <w:r>
              <w:rPr>
                <w:bCs/>
                <w:color w:val="000000"/>
                <w:sz w:val="20"/>
                <w:szCs w:val="20"/>
              </w:rPr>
              <w:t>2х40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4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9446E3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Болт М1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х1,25</w:t>
            </w:r>
            <w:r>
              <w:rPr>
                <w:bCs/>
                <w:color w:val="000000"/>
                <w:sz w:val="20"/>
                <w:szCs w:val="20"/>
              </w:rPr>
              <w:t>х40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6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9446E3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Болт М12х1,25x70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- 2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Гайка М12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2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Гайка М12x1,25 (</w:t>
            </w:r>
            <w:proofErr w:type="spellStart"/>
            <w:r w:rsidRPr="009446E3">
              <w:rPr>
                <w:bCs/>
                <w:color w:val="000000"/>
                <w:sz w:val="20"/>
                <w:szCs w:val="20"/>
              </w:rPr>
              <w:t>самостоп</w:t>
            </w:r>
            <w:proofErr w:type="spellEnd"/>
            <w:r w:rsidRPr="009446E3">
              <w:rPr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- 2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9446E3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Шайба Ø1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4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007D2C" w:rsidRDefault="00EF7591" w:rsidP="00BB7164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Шайба пружинная Ø1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10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EF7591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bCs/>
                <w:color w:val="000000"/>
                <w:sz w:val="20"/>
                <w:szCs w:val="20"/>
              </w:rPr>
              <w:t>Шайба Ø1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х35х3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6</w:t>
            </w:r>
            <w:r w:rsidRPr="009446E3">
              <w:rPr>
                <w:sz w:val="20"/>
                <w:szCs w:val="20"/>
              </w:rPr>
              <w:t xml:space="preserve">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9446E3" w:rsidRDefault="00EF7591" w:rsidP="00BB7164">
            <w:pPr>
              <w:rPr>
                <w:bCs/>
                <w:color w:val="000000"/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Руководство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  <w:tr w:rsidR="00EF7591" w:rsidRPr="009446E3" w:rsidTr="00BB7164">
        <w:tc>
          <w:tcPr>
            <w:tcW w:w="458" w:type="dxa"/>
          </w:tcPr>
          <w:p w:rsidR="00EF7591" w:rsidRPr="009446E3" w:rsidRDefault="00EF7591" w:rsidP="00EF759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5462" w:type="dxa"/>
            <w:vAlign w:val="bottom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1276" w:type="dxa"/>
          </w:tcPr>
          <w:p w:rsidR="00EF7591" w:rsidRPr="009446E3" w:rsidRDefault="00EF7591" w:rsidP="00BB7164">
            <w:pPr>
              <w:rPr>
                <w:sz w:val="20"/>
                <w:szCs w:val="20"/>
              </w:rPr>
            </w:pPr>
            <w:r w:rsidRPr="009446E3">
              <w:rPr>
                <w:sz w:val="20"/>
                <w:szCs w:val="20"/>
              </w:rPr>
              <w:t>- 1 шт.</w:t>
            </w:r>
          </w:p>
        </w:tc>
      </w:tr>
    </w:tbl>
    <w:p w:rsidR="00EF7591" w:rsidRDefault="00EF7591" w:rsidP="00EF7591">
      <w:pPr>
        <w:rPr>
          <w:sz w:val="18"/>
          <w:szCs w:val="18"/>
        </w:rPr>
        <w:sectPr w:rsidR="00EF7591" w:rsidSect="00C712AD">
          <w:pgSz w:w="8419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20FD5" w:rsidRPr="00720FD5" w:rsidRDefault="00720FD5">
      <w:pPr>
        <w:rPr>
          <w:sz w:val="18"/>
          <w:szCs w:val="18"/>
        </w:rPr>
      </w:pPr>
    </w:p>
    <w:p w:rsidR="00767A01" w:rsidRPr="003F30E7" w:rsidRDefault="00767A01" w:rsidP="00767A01">
      <w:pPr>
        <w:rPr>
          <w:b/>
          <w:sz w:val="20"/>
          <w:szCs w:val="20"/>
        </w:rPr>
      </w:pPr>
      <w:r w:rsidRPr="003F30E7">
        <w:rPr>
          <w:b/>
          <w:sz w:val="20"/>
          <w:szCs w:val="20"/>
        </w:rPr>
        <w:t>4 УСТАНОВКА ТСУ НА АВТОМОБИЛЬ</w:t>
      </w:r>
    </w:p>
    <w:p w:rsidR="00767A01" w:rsidRPr="003F30E7" w:rsidRDefault="00767A01" w:rsidP="00767A01">
      <w:pPr>
        <w:rPr>
          <w:sz w:val="20"/>
          <w:szCs w:val="20"/>
        </w:rPr>
      </w:pPr>
    </w:p>
    <w:p w:rsidR="00B97D14" w:rsidRPr="001D0E12" w:rsidRDefault="00B97D14" w:rsidP="00B97D14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>-Установить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AF5611" w:rsidRPr="001D0E12" w:rsidRDefault="00AF5611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-Демонтируйте бампер</w:t>
      </w:r>
      <w:r w:rsidR="009F41A2">
        <w:rPr>
          <w:sz w:val="18"/>
          <w:szCs w:val="18"/>
        </w:rPr>
        <w:t>,</w:t>
      </w:r>
      <w:r w:rsidRPr="001D0E12">
        <w:rPr>
          <w:sz w:val="18"/>
          <w:szCs w:val="18"/>
        </w:rPr>
        <w:t xml:space="preserve"> усилитель бампера </w:t>
      </w:r>
      <w:r w:rsidR="009F41A2">
        <w:rPr>
          <w:sz w:val="18"/>
          <w:szCs w:val="18"/>
        </w:rPr>
        <w:t>и пластиковую защиту</w:t>
      </w:r>
      <w:r w:rsidRPr="001D0E12">
        <w:rPr>
          <w:sz w:val="18"/>
          <w:szCs w:val="18"/>
        </w:rPr>
        <w:t>;</w:t>
      </w:r>
    </w:p>
    <w:p w:rsidR="00EE100B" w:rsidRPr="001D0E12" w:rsidRDefault="00EE100B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-Приспустите глушитель</w:t>
      </w:r>
      <w:r w:rsidR="009F41A2">
        <w:rPr>
          <w:sz w:val="18"/>
          <w:szCs w:val="18"/>
        </w:rPr>
        <w:t xml:space="preserve"> и удалите битумную защиту лонжеронов в местах крепления</w:t>
      </w:r>
      <w:r w:rsidRPr="001D0E12">
        <w:rPr>
          <w:sz w:val="18"/>
          <w:szCs w:val="18"/>
        </w:rPr>
        <w:t>;</w:t>
      </w:r>
    </w:p>
    <w:p w:rsidR="00AF5611" w:rsidRPr="001D0E12" w:rsidRDefault="00AF5611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</w:t>
      </w:r>
      <w:r w:rsidR="009E470F">
        <w:rPr>
          <w:sz w:val="18"/>
          <w:szCs w:val="18"/>
        </w:rPr>
        <w:t>Установите</w:t>
      </w:r>
      <w:r w:rsidRPr="001D0E12">
        <w:rPr>
          <w:sz w:val="18"/>
          <w:szCs w:val="18"/>
        </w:rPr>
        <w:t xml:space="preserve"> </w:t>
      </w:r>
      <w:r w:rsidR="009E470F">
        <w:rPr>
          <w:sz w:val="18"/>
          <w:szCs w:val="18"/>
        </w:rPr>
        <w:t>к</w:t>
      </w:r>
      <w:r w:rsidR="00EE100B" w:rsidRPr="001D0E12">
        <w:rPr>
          <w:sz w:val="18"/>
          <w:szCs w:val="18"/>
        </w:rPr>
        <w:t>ронштейны</w:t>
      </w:r>
      <w:r w:rsidRPr="001D0E12">
        <w:rPr>
          <w:sz w:val="18"/>
          <w:szCs w:val="18"/>
        </w:rPr>
        <w:t xml:space="preserve"> (поз.</w:t>
      </w:r>
      <w:r w:rsidR="003C5C86" w:rsidRPr="001D0E12">
        <w:rPr>
          <w:sz w:val="18"/>
          <w:szCs w:val="18"/>
        </w:rPr>
        <w:t>2</w:t>
      </w:r>
      <w:r w:rsidR="009838E0">
        <w:rPr>
          <w:sz w:val="18"/>
          <w:szCs w:val="18"/>
        </w:rPr>
        <w:t>,3</w:t>
      </w:r>
      <w:r w:rsidR="003C5C86" w:rsidRPr="001D0E12">
        <w:rPr>
          <w:sz w:val="18"/>
          <w:szCs w:val="18"/>
        </w:rPr>
        <w:t>)</w:t>
      </w:r>
      <w:r w:rsidR="009838E0">
        <w:rPr>
          <w:sz w:val="18"/>
          <w:szCs w:val="18"/>
        </w:rPr>
        <w:t xml:space="preserve"> к нижней части лонжеронов автомобиля</w:t>
      </w:r>
      <w:r w:rsidR="003C5C86" w:rsidRPr="001D0E12">
        <w:rPr>
          <w:sz w:val="18"/>
          <w:szCs w:val="18"/>
        </w:rPr>
        <w:t>,</w:t>
      </w:r>
      <w:r w:rsidRPr="001D0E12">
        <w:rPr>
          <w:sz w:val="18"/>
          <w:szCs w:val="18"/>
        </w:rPr>
        <w:t xml:space="preserve"> закрепите</w:t>
      </w:r>
      <w:r w:rsidR="004578FF" w:rsidRPr="001D0E12">
        <w:rPr>
          <w:sz w:val="18"/>
          <w:szCs w:val="18"/>
        </w:rPr>
        <w:t xml:space="preserve"> </w:t>
      </w:r>
      <w:r w:rsidR="00EE100B" w:rsidRPr="001D0E12">
        <w:rPr>
          <w:sz w:val="18"/>
          <w:szCs w:val="18"/>
        </w:rPr>
        <w:t>их</w:t>
      </w:r>
      <w:r w:rsidRPr="001D0E12">
        <w:rPr>
          <w:sz w:val="18"/>
          <w:szCs w:val="18"/>
        </w:rPr>
        <w:t xml:space="preserve">, </w:t>
      </w:r>
      <w:r w:rsidR="003C5C86" w:rsidRPr="001D0E12">
        <w:rPr>
          <w:sz w:val="18"/>
          <w:szCs w:val="18"/>
        </w:rPr>
        <w:t>используя</w:t>
      </w:r>
      <w:r w:rsidRPr="001D0E12">
        <w:rPr>
          <w:sz w:val="18"/>
          <w:szCs w:val="18"/>
        </w:rPr>
        <w:t xml:space="preserve"> </w:t>
      </w:r>
      <w:r w:rsidR="003C5C86" w:rsidRPr="001D0E12">
        <w:rPr>
          <w:sz w:val="18"/>
          <w:szCs w:val="18"/>
        </w:rPr>
        <w:t xml:space="preserve">болты </w:t>
      </w:r>
      <w:r w:rsidR="009838E0">
        <w:rPr>
          <w:sz w:val="18"/>
          <w:szCs w:val="18"/>
        </w:rPr>
        <w:t>и шайбы</w:t>
      </w:r>
      <w:r w:rsidRPr="001D0E12">
        <w:rPr>
          <w:sz w:val="18"/>
          <w:szCs w:val="18"/>
        </w:rPr>
        <w:t xml:space="preserve"> (поз.</w:t>
      </w:r>
      <w:r w:rsidR="009838E0">
        <w:rPr>
          <w:sz w:val="18"/>
          <w:szCs w:val="18"/>
        </w:rPr>
        <w:t>7,12,13</w:t>
      </w:r>
      <w:r w:rsidRPr="001D0E12">
        <w:rPr>
          <w:sz w:val="18"/>
          <w:szCs w:val="18"/>
        </w:rPr>
        <w:t>)</w:t>
      </w:r>
      <w:r w:rsidR="004E63BC">
        <w:rPr>
          <w:sz w:val="18"/>
          <w:szCs w:val="18"/>
        </w:rPr>
        <w:t>. Крепеж не затягивать</w:t>
      </w:r>
      <w:r w:rsidRPr="001D0E12">
        <w:rPr>
          <w:sz w:val="18"/>
          <w:szCs w:val="18"/>
        </w:rPr>
        <w:t>;</w:t>
      </w:r>
    </w:p>
    <w:p w:rsidR="001E55DD" w:rsidRDefault="001E55DD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-Установите балку ТСУ (поз.1), используя болты, шайбы, гайки (поз.6,9,</w:t>
      </w:r>
      <w:r w:rsidR="004E63BC">
        <w:rPr>
          <w:sz w:val="18"/>
          <w:szCs w:val="18"/>
        </w:rPr>
        <w:t>11,12</w:t>
      </w:r>
      <w:r w:rsidRPr="001D0E12">
        <w:rPr>
          <w:sz w:val="18"/>
          <w:szCs w:val="18"/>
        </w:rPr>
        <w:t>);</w:t>
      </w:r>
    </w:p>
    <w:p w:rsidR="004E63BC" w:rsidRPr="001D0E12" w:rsidRDefault="004E63BC" w:rsidP="004E63BC">
      <w:pPr>
        <w:ind w:left="113" w:hanging="113"/>
        <w:jc w:val="both"/>
        <w:rPr>
          <w:sz w:val="18"/>
          <w:szCs w:val="18"/>
        </w:rPr>
      </w:pPr>
      <w:r>
        <w:rPr>
          <w:sz w:val="18"/>
          <w:szCs w:val="18"/>
        </w:rPr>
        <w:t>-Выполните з</w:t>
      </w:r>
      <w:r w:rsidRPr="001D0E12">
        <w:rPr>
          <w:sz w:val="18"/>
          <w:szCs w:val="18"/>
        </w:rPr>
        <w:t>атяжку болтов и гаек с моментом:</w:t>
      </w:r>
    </w:p>
    <w:p w:rsidR="004E63BC" w:rsidRDefault="004E63BC" w:rsidP="004E63BC">
      <w:pPr>
        <w:ind w:left="113" w:firstLine="595"/>
        <w:jc w:val="both"/>
        <w:rPr>
          <w:sz w:val="18"/>
          <w:szCs w:val="18"/>
        </w:rPr>
      </w:pPr>
      <w:r w:rsidRPr="004E63BC">
        <w:rPr>
          <w:sz w:val="18"/>
          <w:szCs w:val="18"/>
        </w:rPr>
        <w:t xml:space="preserve">- резьба М12 – 56 </w:t>
      </w:r>
      <w:proofErr w:type="spellStart"/>
      <w:r w:rsidRPr="004E63BC">
        <w:rPr>
          <w:sz w:val="18"/>
          <w:szCs w:val="18"/>
        </w:rPr>
        <w:t>Н·м</w:t>
      </w:r>
      <w:proofErr w:type="spellEnd"/>
      <w:r w:rsidRPr="004E63BC">
        <w:rPr>
          <w:sz w:val="18"/>
          <w:szCs w:val="18"/>
        </w:rPr>
        <w:t xml:space="preserve">; - резьба М12х1,25 – 100 </w:t>
      </w:r>
      <w:proofErr w:type="spellStart"/>
      <w:r w:rsidRPr="004E63BC">
        <w:rPr>
          <w:sz w:val="18"/>
          <w:szCs w:val="18"/>
        </w:rPr>
        <w:t>Н·м</w:t>
      </w:r>
      <w:proofErr w:type="spellEnd"/>
    </w:p>
    <w:p w:rsidR="004E63BC" w:rsidRDefault="004E63BC" w:rsidP="00AF5611">
      <w:pPr>
        <w:ind w:left="113" w:hanging="113"/>
        <w:jc w:val="both"/>
        <w:rPr>
          <w:sz w:val="18"/>
          <w:szCs w:val="18"/>
        </w:rPr>
      </w:pPr>
      <w:r>
        <w:rPr>
          <w:sz w:val="18"/>
          <w:szCs w:val="18"/>
        </w:rPr>
        <w:t>-Установите задний бампер и усилитель бампера обратно;</w:t>
      </w:r>
    </w:p>
    <w:p w:rsidR="004E63BC" w:rsidRPr="001D0E12" w:rsidRDefault="004E63BC" w:rsidP="004E63BC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-Вырежьте отверстие в пластиково</w:t>
      </w:r>
      <w:r>
        <w:rPr>
          <w:sz w:val="18"/>
          <w:szCs w:val="18"/>
        </w:rPr>
        <w:t>й</w:t>
      </w:r>
      <w:r w:rsidRPr="001D0E12">
        <w:rPr>
          <w:sz w:val="18"/>
          <w:szCs w:val="18"/>
        </w:rPr>
        <w:t xml:space="preserve"> </w:t>
      </w:r>
      <w:r>
        <w:rPr>
          <w:sz w:val="18"/>
          <w:szCs w:val="18"/>
        </w:rPr>
        <w:t>защите</w:t>
      </w:r>
      <w:r w:rsidRPr="001D0E12">
        <w:rPr>
          <w:sz w:val="18"/>
          <w:szCs w:val="18"/>
        </w:rPr>
        <w:t xml:space="preserve"> (</w:t>
      </w:r>
      <w:r>
        <w:rPr>
          <w:sz w:val="18"/>
          <w:szCs w:val="18"/>
        </w:rPr>
        <w:t>по месту)</w:t>
      </w:r>
      <w:r w:rsidRPr="001D0E12">
        <w:rPr>
          <w:sz w:val="18"/>
          <w:szCs w:val="18"/>
        </w:rPr>
        <w:t xml:space="preserve"> и установите </w:t>
      </w:r>
      <w:r>
        <w:rPr>
          <w:sz w:val="18"/>
          <w:szCs w:val="18"/>
        </w:rPr>
        <w:t>ее</w:t>
      </w:r>
      <w:r w:rsidRPr="001D0E12">
        <w:rPr>
          <w:sz w:val="18"/>
          <w:szCs w:val="18"/>
        </w:rPr>
        <w:t xml:space="preserve"> обратно;</w:t>
      </w:r>
    </w:p>
    <w:p w:rsidR="00AF5611" w:rsidRPr="001D0E12" w:rsidRDefault="00A6084A" w:rsidP="00AF5611">
      <w:pPr>
        <w:ind w:left="113" w:hanging="113"/>
        <w:jc w:val="both"/>
        <w:rPr>
          <w:sz w:val="18"/>
          <w:szCs w:val="18"/>
        </w:rPr>
      </w:pPr>
      <w:bookmarkStart w:id="0" w:name="_GoBack"/>
      <w:bookmarkEnd w:id="0"/>
      <w:r w:rsidRPr="001D0E12">
        <w:rPr>
          <w:sz w:val="18"/>
          <w:szCs w:val="18"/>
        </w:rPr>
        <w:t>-Установите</w:t>
      </w:r>
      <w:r w:rsidR="00AF5611" w:rsidRPr="001D0E12">
        <w:rPr>
          <w:sz w:val="18"/>
          <w:szCs w:val="18"/>
        </w:rPr>
        <w:t xml:space="preserve"> шар (поз.</w:t>
      </w:r>
      <w:r w:rsidR="004E63BC">
        <w:rPr>
          <w:sz w:val="18"/>
          <w:szCs w:val="18"/>
        </w:rPr>
        <w:t>5</w:t>
      </w:r>
      <w:r w:rsidR="00AF5611" w:rsidRPr="001D0E12">
        <w:rPr>
          <w:sz w:val="18"/>
          <w:szCs w:val="18"/>
        </w:rPr>
        <w:t>) и подрозетник (поз.</w:t>
      </w:r>
      <w:r w:rsidR="004E63BC">
        <w:rPr>
          <w:sz w:val="18"/>
          <w:szCs w:val="18"/>
        </w:rPr>
        <w:t>4</w:t>
      </w:r>
      <w:r w:rsidR="00AF5611" w:rsidRPr="001D0E12">
        <w:rPr>
          <w:sz w:val="18"/>
          <w:szCs w:val="18"/>
        </w:rPr>
        <w:t xml:space="preserve">) на ТСУ </w:t>
      </w:r>
      <w:r w:rsidR="001E55DD" w:rsidRPr="001D0E12">
        <w:rPr>
          <w:sz w:val="18"/>
          <w:szCs w:val="18"/>
        </w:rPr>
        <w:t>с</w:t>
      </w:r>
      <w:r w:rsidR="00AF5611" w:rsidRPr="001D0E12">
        <w:rPr>
          <w:sz w:val="18"/>
          <w:szCs w:val="18"/>
        </w:rPr>
        <w:t xml:space="preserve"> помощью крепежных элементов (поз.</w:t>
      </w:r>
      <w:r w:rsidR="004E63BC">
        <w:rPr>
          <w:sz w:val="18"/>
          <w:szCs w:val="18"/>
        </w:rPr>
        <w:t>8</w:t>
      </w:r>
      <w:r w:rsidR="001E55DD" w:rsidRPr="001D0E12">
        <w:rPr>
          <w:sz w:val="18"/>
          <w:szCs w:val="18"/>
        </w:rPr>
        <w:t>,10</w:t>
      </w:r>
      <w:r w:rsidR="00AF5611" w:rsidRPr="001D0E12">
        <w:rPr>
          <w:sz w:val="18"/>
          <w:szCs w:val="18"/>
        </w:rPr>
        <w:t>);</w:t>
      </w:r>
    </w:p>
    <w:p w:rsidR="00B97D14" w:rsidRPr="001D0E12" w:rsidRDefault="00B97D14" w:rsidP="00EC3AA0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 xml:space="preserve">-В соответствии с пунктом </w:t>
      </w:r>
      <w:r w:rsidRPr="001D0E12">
        <w:rPr>
          <w:b/>
          <w:sz w:val="18"/>
          <w:szCs w:val="18"/>
        </w:rPr>
        <w:t>5</w:t>
      </w:r>
      <w:r w:rsidRPr="001D0E12">
        <w:rPr>
          <w:sz w:val="18"/>
          <w:szCs w:val="18"/>
        </w:rPr>
        <w:t xml:space="preserve"> паспорта подключить электрооборудование;</w:t>
      </w:r>
    </w:p>
    <w:p w:rsidR="00B97D14" w:rsidRPr="001D0E12" w:rsidRDefault="00B97D14" w:rsidP="00B97D14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>-Сцепной шар ТСУ покрыть слоем консистентной смазки типа ЛИТОЛ.</w:t>
      </w:r>
    </w:p>
    <w:p w:rsidR="00580764" w:rsidRDefault="00580764" w:rsidP="00767A01">
      <w:pPr>
        <w:rPr>
          <w:sz w:val="16"/>
          <w:szCs w:val="16"/>
        </w:rPr>
      </w:pPr>
    </w:p>
    <w:p w:rsidR="00DF5D44" w:rsidRDefault="00DF5D44" w:rsidP="00DF5D44">
      <w:pPr>
        <w:jc w:val="center"/>
        <w:rPr>
          <w:sz w:val="16"/>
          <w:szCs w:val="16"/>
        </w:rPr>
      </w:pPr>
    </w:p>
    <w:p w:rsidR="00605784" w:rsidRPr="009E2D2F" w:rsidRDefault="00605784" w:rsidP="00767A01">
      <w:pPr>
        <w:rPr>
          <w:b/>
          <w:sz w:val="20"/>
          <w:szCs w:val="20"/>
        </w:rPr>
      </w:pPr>
      <w:r w:rsidRPr="009E2D2F">
        <w:rPr>
          <w:b/>
          <w:sz w:val="20"/>
          <w:szCs w:val="20"/>
        </w:rPr>
        <w:lastRenderedPageBreak/>
        <w:t>5. ПОДКЛЮЧЕНИЕ ЭЛЕКТРООБОРУДОВАНИЯ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- отключить аккумуляторную батарею;</w:t>
      </w: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- подключить провода к клеммам розетки и закрепить розетку на подрозетнике с помощью винтов и гаек М5 или с помощью саморезов;</w:t>
      </w: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- проверить на автомобиле действие световых сигналов.</w:t>
      </w:r>
    </w:p>
    <w:p w:rsidR="00605784" w:rsidRDefault="00605784" w:rsidP="00605784">
      <w:pPr>
        <w:ind w:firstLine="28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400"/>
        <w:gridCol w:w="459"/>
        <w:gridCol w:w="1892"/>
        <w:gridCol w:w="502"/>
        <w:gridCol w:w="1475"/>
        <w:gridCol w:w="738"/>
      </w:tblGrid>
      <w:tr w:rsidR="003146F0" w:rsidRPr="003243AB">
        <w:trPr>
          <w:trHeight w:val="541"/>
        </w:trPr>
        <w:tc>
          <w:tcPr>
            <w:tcW w:w="849" w:type="dxa"/>
            <w:vAlign w:val="center"/>
          </w:tcPr>
          <w:p w:rsidR="003146F0" w:rsidRPr="00A82D6F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5715" t="12065" r="11430" b="571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9DC7D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5" o:spid="_x0000_s1026" type="#_x0000_t10" style="position:absolute;margin-left:2.85pt;margin-top:7.4pt;width:25.65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"/>
                  </w:pict>
                </mc:Fallback>
              </mc:AlternateContent>
            </w:r>
          </w:p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064260" cy="1057910"/>
                  <wp:effectExtent l="0" t="0" r="0" b="0"/>
                  <wp:docPr id="2" name="Рисунок 2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23495" t="21590" r="6985" b="1524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3692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3" o:spid="_x0000_s1026" type="#_x0000_t66" style="position:absolute;margin-left:3.7pt;margin-top:7.4pt;width:17.1pt;height:1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" adj="14779"/>
                  </w:pict>
                </mc:Fallback>
              </mc:AlternateContent>
            </w:r>
          </w:p>
        </w:tc>
      </w:tr>
      <w:tr w:rsidR="003146F0" w:rsidRPr="003243AB">
        <w:trPr>
          <w:trHeight w:val="506"/>
        </w:trPr>
        <w:tc>
          <w:tcPr>
            <w:tcW w:w="849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66065" cy="273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3243AB" w:rsidRDefault="003146F0" w:rsidP="003146F0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86385" cy="2044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6F0" w:rsidRPr="003243AB">
        <w:trPr>
          <w:trHeight w:val="499"/>
        </w:trPr>
        <w:tc>
          <w:tcPr>
            <w:tcW w:w="849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1430" t="15875" r="19050" b="20955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27A8E" id="AutoShape 24" o:spid="_x0000_s1026" type="#_x0000_t66" style="position:absolute;margin-left:8.55pt;margin-top:5.35pt;width:17.1pt;height:13.6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3243AB" w:rsidRDefault="003146F0" w:rsidP="003146F0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Масса</w:t>
            </w:r>
          </w:p>
        </w:tc>
        <w:tc>
          <w:tcPr>
            <w:tcW w:w="754" w:type="dxa"/>
            <w:vAlign w:val="bottom"/>
          </w:tcPr>
          <w:p w:rsidR="003146F0" w:rsidRPr="003243AB" w:rsidRDefault="003146F0" w:rsidP="003243AB">
            <w:pPr>
              <w:jc w:val="center"/>
              <w:rPr>
                <w:sz w:val="28"/>
                <w:szCs w:val="28"/>
              </w:rPr>
            </w:pPr>
            <w:r w:rsidRPr="003243AB">
              <w:rPr>
                <w:sz w:val="28"/>
                <w:szCs w:val="28"/>
              </w:rPr>
              <w:t>┴</w:t>
            </w:r>
          </w:p>
        </w:tc>
      </w:tr>
    </w:tbl>
    <w:p w:rsidR="00605784" w:rsidRDefault="00605784" w:rsidP="00605784">
      <w:pPr>
        <w:ind w:firstLine="284"/>
        <w:rPr>
          <w:sz w:val="16"/>
          <w:szCs w:val="16"/>
        </w:rPr>
      </w:pPr>
    </w:p>
    <w:p w:rsidR="00605784" w:rsidRPr="00B75839" w:rsidRDefault="00605784" w:rsidP="003F73A5">
      <w:pPr>
        <w:ind w:firstLine="284"/>
        <w:jc w:val="center"/>
        <w:rPr>
          <w:sz w:val="20"/>
          <w:szCs w:val="20"/>
        </w:rPr>
      </w:pPr>
      <w:r w:rsidRPr="00A21707">
        <w:rPr>
          <w:sz w:val="20"/>
          <w:szCs w:val="20"/>
        </w:rPr>
        <w:t>Рис.2</w:t>
      </w:r>
      <w:r w:rsidR="003F73A5">
        <w:rPr>
          <w:sz w:val="20"/>
          <w:szCs w:val="20"/>
        </w:rPr>
        <w:t xml:space="preserve">. </w:t>
      </w:r>
      <w:r w:rsidRPr="00B75839">
        <w:rPr>
          <w:sz w:val="20"/>
          <w:szCs w:val="20"/>
        </w:rPr>
        <w:t xml:space="preserve">Схема </w:t>
      </w:r>
      <w:r w:rsidR="00EC7017">
        <w:rPr>
          <w:sz w:val="20"/>
          <w:szCs w:val="20"/>
        </w:rPr>
        <w:t>подключения электрооборудования</w:t>
      </w:r>
    </w:p>
    <w:p w:rsidR="00605784" w:rsidRDefault="00605784" w:rsidP="00605784">
      <w:pPr>
        <w:ind w:firstLine="284"/>
        <w:jc w:val="center"/>
        <w:rPr>
          <w:sz w:val="14"/>
          <w:szCs w:val="14"/>
        </w:rPr>
      </w:pPr>
    </w:p>
    <w:p w:rsidR="00197B2D" w:rsidRPr="004A216B" w:rsidRDefault="00197B2D" w:rsidP="00605784">
      <w:pPr>
        <w:ind w:firstLine="284"/>
        <w:jc w:val="center"/>
        <w:rPr>
          <w:sz w:val="14"/>
          <w:szCs w:val="14"/>
        </w:rPr>
      </w:pPr>
    </w:p>
    <w:p w:rsidR="00605784" w:rsidRPr="009E2D2F" w:rsidRDefault="00605784" w:rsidP="00605784">
      <w:pPr>
        <w:rPr>
          <w:b/>
          <w:sz w:val="20"/>
          <w:szCs w:val="20"/>
        </w:rPr>
      </w:pPr>
      <w:r w:rsidRPr="009E2D2F">
        <w:rPr>
          <w:b/>
          <w:sz w:val="20"/>
          <w:szCs w:val="20"/>
        </w:rPr>
        <w:t>6. ГАРАНТИИ ИЗГОТОВИТЕЛЯ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605784" w:rsidRPr="009E2D2F" w:rsidRDefault="00605784" w:rsidP="001A19D5">
      <w:pPr>
        <w:jc w:val="both"/>
        <w:rPr>
          <w:sz w:val="20"/>
          <w:szCs w:val="20"/>
        </w:rPr>
      </w:pPr>
    </w:p>
    <w:p w:rsidR="00605784" w:rsidRPr="009E2D2F" w:rsidRDefault="00605784" w:rsidP="00605784">
      <w:pPr>
        <w:rPr>
          <w:b/>
          <w:sz w:val="20"/>
          <w:szCs w:val="20"/>
        </w:rPr>
      </w:pPr>
      <w:r w:rsidRPr="009E2D2F">
        <w:rPr>
          <w:sz w:val="20"/>
          <w:szCs w:val="20"/>
        </w:rPr>
        <w:t xml:space="preserve"> </w:t>
      </w:r>
      <w:r w:rsidRPr="009E2D2F">
        <w:rPr>
          <w:b/>
          <w:sz w:val="20"/>
          <w:szCs w:val="20"/>
        </w:rPr>
        <w:t>7. СВИДЕТЕЛЬСТВО О ПРИЕМКЕ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605784" w:rsidRDefault="00605784" w:rsidP="00605784">
      <w:pPr>
        <w:rPr>
          <w:sz w:val="16"/>
          <w:szCs w:val="16"/>
        </w:rPr>
      </w:pPr>
    </w:p>
    <w:p w:rsidR="00605784" w:rsidRDefault="00605784" w:rsidP="0060578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3643"/>
      </w:tblGrid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ВЫПУСКА _____________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ПРОДАЖИ _____________</w:t>
            </w:r>
          </w:p>
        </w:tc>
      </w:tr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ОТК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МАГАЗИНА</w:t>
            </w:r>
          </w:p>
        </w:tc>
      </w:tr>
    </w:tbl>
    <w:p w:rsidR="00A55D85" w:rsidRDefault="000649F9" w:rsidP="00A55D85">
      <w:pPr>
        <w:pStyle w:val="1"/>
        <w:jc w:val="center"/>
        <w:rPr>
          <w:sz w:val="28"/>
        </w:rPr>
      </w:pPr>
      <w:r>
        <w:rPr>
          <w:sz w:val="28"/>
        </w:rPr>
        <w:br w:type="page"/>
      </w:r>
    </w:p>
    <w:p w:rsidR="00042039" w:rsidRDefault="00550B18" w:rsidP="00A55D85">
      <w:pPr>
        <w:pStyle w:val="1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1098550" cy="846455"/>
            <wp:effectExtent l="0" t="0" r="6350" b="0"/>
            <wp:docPr id="8" name="Рисунок 8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39" w:rsidRDefault="00042039" w:rsidP="00A55D85">
      <w:pPr>
        <w:pStyle w:val="1"/>
        <w:jc w:val="center"/>
        <w:rPr>
          <w:sz w:val="28"/>
        </w:rPr>
      </w:pPr>
    </w:p>
    <w:p w:rsidR="00550B18" w:rsidRDefault="00550B18" w:rsidP="00550B18">
      <w:pPr>
        <w:pStyle w:val="1"/>
        <w:jc w:val="center"/>
        <w:rPr>
          <w:sz w:val="28"/>
        </w:rPr>
      </w:pPr>
      <w:r>
        <w:rPr>
          <w:sz w:val="28"/>
        </w:rPr>
        <w:t>РОССИЯ     ООО «</w:t>
      </w:r>
      <w:proofErr w:type="spellStart"/>
      <w:r>
        <w:rPr>
          <w:sz w:val="28"/>
          <w:lang w:val="en-US"/>
        </w:rPr>
        <w:t>AvtoS</w:t>
      </w:r>
      <w:proofErr w:type="spellEnd"/>
      <w:r>
        <w:rPr>
          <w:sz w:val="28"/>
        </w:rPr>
        <w:t>»</w:t>
      </w:r>
    </w:p>
    <w:p w:rsidR="00550B18" w:rsidRPr="00F83BED" w:rsidRDefault="00550B18" w:rsidP="00550B18">
      <w:pPr>
        <w:jc w:val="center"/>
        <w:rPr>
          <w:b/>
        </w:rPr>
      </w:pPr>
      <w:r>
        <w:rPr>
          <w:b/>
        </w:rPr>
        <w:t>140400, Московская область,</w:t>
      </w:r>
    </w:p>
    <w:p w:rsidR="00550B18" w:rsidRPr="00550B18" w:rsidRDefault="00550B18" w:rsidP="00550B18">
      <w:pPr>
        <w:pStyle w:val="3"/>
      </w:pPr>
      <w:r>
        <w:rPr>
          <w:b w:val="0"/>
        </w:rPr>
        <w:t xml:space="preserve">г. Коломна, </w:t>
      </w:r>
      <w:r>
        <w:t xml:space="preserve">ул. Озерское шоссе, д. </w:t>
      </w:r>
      <w:r w:rsidRPr="00550B18">
        <w:t>55</w:t>
      </w:r>
    </w:p>
    <w:p w:rsidR="00550B18" w:rsidRDefault="00550B18" w:rsidP="00550B18">
      <w:pPr>
        <w:jc w:val="center"/>
        <w:rPr>
          <w:b/>
        </w:rPr>
      </w:pPr>
      <w:r>
        <w:rPr>
          <w:b/>
        </w:rPr>
        <w:t xml:space="preserve"> ИНН 5022020095</w:t>
      </w:r>
    </w:p>
    <w:p w:rsidR="00550B18" w:rsidRDefault="00550B18" w:rsidP="00550B18">
      <w:pPr>
        <w:jc w:val="center"/>
        <w:rPr>
          <w:b/>
        </w:rPr>
      </w:pPr>
      <w:r>
        <w:rPr>
          <w:b/>
        </w:rPr>
        <w:t>тел. (</w:t>
      </w:r>
      <w:r w:rsidRPr="00D31817">
        <w:rPr>
          <w:b/>
        </w:rPr>
        <w:t>4</w:t>
      </w:r>
      <w:r>
        <w:rPr>
          <w:b/>
        </w:rPr>
        <w:t>96) 61</w:t>
      </w:r>
      <w:r w:rsidRPr="00550B18">
        <w:rPr>
          <w:b/>
        </w:rPr>
        <w:t>6</w:t>
      </w:r>
      <w:r>
        <w:rPr>
          <w:b/>
        </w:rPr>
        <w:t>-</w:t>
      </w:r>
      <w:r w:rsidRPr="00550B18">
        <w:rPr>
          <w:b/>
        </w:rPr>
        <w:t>9</w:t>
      </w:r>
      <w:r>
        <w:rPr>
          <w:b/>
        </w:rPr>
        <w:t>2-67;</w:t>
      </w:r>
      <w:r w:rsidRPr="00550B18">
        <w:rPr>
          <w:b/>
        </w:rPr>
        <w:t xml:space="preserve"> </w:t>
      </w:r>
      <w:r>
        <w:rPr>
          <w:b/>
        </w:rPr>
        <w:t>факс 61</w:t>
      </w:r>
      <w:r w:rsidRPr="00550B18">
        <w:rPr>
          <w:b/>
        </w:rPr>
        <w:t>6</w:t>
      </w:r>
      <w:r>
        <w:rPr>
          <w:b/>
        </w:rPr>
        <w:t>-</w:t>
      </w:r>
      <w:r w:rsidRPr="00550B18">
        <w:rPr>
          <w:b/>
        </w:rPr>
        <w:t>9</w:t>
      </w:r>
      <w:r>
        <w:rPr>
          <w:b/>
        </w:rPr>
        <w:t>1-17</w:t>
      </w:r>
    </w:p>
    <w:p w:rsidR="00550B18" w:rsidRDefault="00550B18" w:rsidP="00550B18">
      <w:pPr>
        <w:jc w:val="center"/>
      </w:pPr>
    </w:p>
    <w:p w:rsidR="00550B18" w:rsidRPr="00550B18" w:rsidRDefault="00550B18" w:rsidP="00550B18">
      <w:pPr>
        <w:pStyle w:val="2"/>
        <w:jc w:val="center"/>
        <w:rPr>
          <w:u w:val="none"/>
        </w:rPr>
      </w:pPr>
      <w:r>
        <w:rPr>
          <w:u w:val="none"/>
        </w:rPr>
        <w:t>ТЯГОВО-СЦЕПНОЕ УСТРОЙСТВО</w:t>
      </w:r>
    </w:p>
    <w:p w:rsidR="00550B18" w:rsidRDefault="00550B18" w:rsidP="00550B18">
      <w:pPr>
        <w:pStyle w:val="2"/>
        <w:jc w:val="center"/>
        <w:rPr>
          <w:u w:val="none"/>
        </w:rPr>
      </w:pPr>
      <w:r>
        <w:rPr>
          <w:u w:val="none"/>
        </w:rPr>
        <w:t xml:space="preserve"> ДЛЯ АВТОМОБИЛЯ</w:t>
      </w:r>
    </w:p>
    <w:p w:rsidR="00550B18" w:rsidRPr="00550B18" w:rsidRDefault="00550B18" w:rsidP="00550B18"/>
    <w:p w:rsidR="00EB6763" w:rsidRPr="00550B18" w:rsidRDefault="008F636F" w:rsidP="00550B18">
      <w:pPr>
        <w:jc w:val="center"/>
        <w:rPr>
          <w:b/>
        </w:rPr>
      </w:pPr>
      <w:r>
        <w:rPr>
          <w:b/>
          <w:lang w:val="en-US"/>
        </w:rPr>
        <w:t>TOYOTA</w:t>
      </w:r>
      <w:r w:rsidRPr="008F636F">
        <w:rPr>
          <w:b/>
        </w:rPr>
        <w:t xml:space="preserve"> </w:t>
      </w:r>
      <w:r>
        <w:rPr>
          <w:b/>
          <w:lang w:val="en-US"/>
        </w:rPr>
        <w:t>Sienna</w:t>
      </w:r>
      <w:r w:rsidR="000056E1" w:rsidRPr="00550B18">
        <w:rPr>
          <w:b/>
        </w:rPr>
        <w:t xml:space="preserve"> </w:t>
      </w:r>
      <w:r w:rsidR="00550B18" w:rsidRPr="00550B18">
        <w:rPr>
          <w:b/>
        </w:rPr>
        <w:t>20</w:t>
      </w:r>
      <w:r w:rsidRPr="008F636F">
        <w:rPr>
          <w:b/>
        </w:rPr>
        <w:t>1</w:t>
      </w:r>
      <w:r>
        <w:rPr>
          <w:b/>
          <w:lang w:val="en-US"/>
        </w:rPr>
        <w:t>1</w:t>
      </w:r>
      <w:r w:rsidR="004901B6">
        <w:rPr>
          <w:b/>
        </w:rPr>
        <w:t>г</w:t>
      </w:r>
      <w:r w:rsidR="004901B6" w:rsidRPr="00550B18">
        <w:rPr>
          <w:b/>
        </w:rPr>
        <w:t>.-</w:t>
      </w:r>
    </w:p>
    <w:p w:rsidR="00874C5D" w:rsidRPr="00550B18" w:rsidRDefault="00874C5D" w:rsidP="00A55D85">
      <w:pPr>
        <w:jc w:val="center"/>
        <w:rPr>
          <w:b/>
        </w:rPr>
      </w:pPr>
    </w:p>
    <w:p w:rsidR="00A55D85" w:rsidRPr="008F636F" w:rsidRDefault="00A55D85" w:rsidP="00A55D85">
      <w:pPr>
        <w:jc w:val="center"/>
        <w:rPr>
          <w:b/>
        </w:rPr>
      </w:pPr>
      <w:r>
        <w:rPr>
          <w:b/>
        </w:rPr>
        <w:t>Код</w:t>
      </w:r>
      <w:r w:rsidR="00F83BED" w:rsidRPr="00A82D6F">
        <w:rPr>
          <w:b/>
        </w:rPr>
        <w:t>:</w:t>
      </w:r>
      <w:r w:rsidRPr="00A82D6F">
        <w:rPr>
          <w:b/>
        </w:rPr>
        <w:t xml:space="preserve"> </w:t>
      </w:r>
      <w:r w:rsidR="008F636F">
        <w:rPr>
          <w:b/>
          <w:lang w:val="en-US"/>
        </w:rPr>
        <w:t>TY</w:t>
      </w:r>
      <w:r w:rsidR="00550B18" w:rsidRPr="00550B18">
        <w:rPr>
          <w:b/>
        </w:rPr>
        <w:t xml:space="preserve"> 4</w:t>
      </w:r>
      <w:r w:rsidR="008F636F" w:rsidRPr="008F636F">
        <w:rPr>
          <w:b/>
        </w:rPr>
        <w:t>3</w:t>
      </w:r>
    </w:p>
    <w:p w:rsidR="00A55D85" w:rsidRPr="00A82D6F" w:rsidRDefault="00A55D85" w:rsidP="00A55D85">
      <w:pPr>
        <w:jc w:val="center"/>
      </w:pPr>
    </w:p>
    <w:p w:rsidR="00A55D85" w:rsidRDefault="00A55D85" w:rsidP="00A55D85">
      <w:pPr>
        <w:pStyle w:val="3"/>
      </w:pPr>
      <w:r>
        <w:t>Руководство по монтажу и эксплуатации</w:t>
      </w:r>
    </w:p>
    <w:sectPr w:rsidR="00A55D85" w:rsidSect="00E379DB">
      <w:type w:val="continuous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CC0"/>
    <w:multiLevelType w:val="hybridMultilevel"/>
    <w:tmpl w:val="2494B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D65D2"/>
    <w:multiLevelType w:val="hybridMultilevel"/>
    <w:tmpl w:val="E07EF11A"/>
    <w:lvl w:ilvl="0" w:tplc="FA0E80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E39E6"/>
    <w:multiLevelType w:val="hybridMultilevel"/>
    <w:tmpl w:val="E2405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4151CA"/>
    <w:multiLevelType w:val="multilevel"/>
    <w:tmpl w:val="0A7A3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27A81917"/>
    <w:multiLevelType w:val="hybridMultilevel"/>
    <w:tmpl w:val="98E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7BE4"/>
    <w:multiLevelType w:val="hybridMultilevel"/>
    <w:tmpl w:val="35DE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84E82"/>
    <w:multiLevelType w:val="hybridMultilevel"/>
    <w:tmpl w:val="248E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633"/>
    <w:multiLevelType w:val="hybridMultilevel"/>
    <w:tmpl w:val="2602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016E7"/>
    <w:rsid w:val="0000182B"/>
    <w:rsid w:val="000030DA"/>
    <w:rsid w:val="000056E1"/>
    <w:rsid w:val="00014A21"/>
    <w:rsid w:val="00037CFD"/>
    <w:rsid w:val="00042039"/>
    <w:rsid w:val="00042232"/>
    <w:rsid w:val="00060BF7"/>
    <w:rsid w:val="00062980"/>
    <w:rsid w:val="000649F9"/>
    <w:rsid w:val="00065115"/>
    <w:rsid w:val="00066C73"/>
    <w:rsid w:val="00070C82"/>
    <w:rsid w:val="00080609"/>
    <w:rsid w:val="0009318A"/>
    <w:rsid w:val="000A0521"/>
    <w:rsid w:val="000A28C2"/>
    <w:rsid w:val="000B201A"/>
    <w:rsid w:val="000C7C52"/>
    <w:rsid w:val="000D0D53"/>
    <w:rsid w:val="000D68A2"/>
    <w:rsid w:val="000E0D4D"/>
    <w:rsid w:val="000E1D7B"/>
    <w:rsid w:val="001065F2"/>
    <w:rsid w:val="00110C94"/>
    <w:rsid w:val="001136EA"/>
    <w:rsid w:val="0013697B"/>
    <w:rsid w:val="00144FDC"/>
    <w:rsid w:val="0015335D"/>
    <w:rsid w:val="00166CF0"/>
    <w:rsid w:val="00196D00"/>
    <w:rsid w:val="00197B2D"/>
    <w:rsid w:val="001A19D5"/>
    <w:rsid w:val="001A2658"/>
    <w:rsid w:val="001A414E"/>
    <w:rsid w:val="001C3A81"/>
    <w:rsid w:val="001C3D5B"/>
    <w:rsid w:val="001C5669"/>
    <w:rsid w:val="001D0E12"/>
    <w:rsid w:val="001D7748"/>
    <w:rsid w:val="001E55DD"/>
    <w:rsid w:val="00203D70"/>
    <w:rsid w:val="002052CE"/>
    <w:rsid w:val="00216235"/>
    <w:rsid w:val="00220CE8"/>
    <w:rsid w:val="0023174B"/>
    <w:rsid w:val="00245C51"/>
    <w:rsid w:val="002615F9"/>
    <w:rsid w:val="002662A6"/>
    <w:rsid w:val="002664BD"/>
    <w:rsid w:val="00272C82"/>
    <w:rsid w:val="00286466"/>
    <w:rsid w:val="002A1FA1"/>
    <w:rsid w:val="002A586D"/>
    <w:rsid w:val="002A6DB3"/>
    <w:rsid w:val="002B3321"/>
    <w:rsid w:val="002B5609"/>
    <w:rsid w:val="002B587E"/>
    <w:rsid w:val="002F3BA3"/>
    <w:rsid w:val="002F49C2"/>
    <w:rsid w:val="00306E38"/>
    <w:rsid w:val="00312380"/>
    <w:rsid w:val="003146F0"/>
    <w:rsid w:val="0031591E"/>
    <w:rsid w:val="003243AB"/>
    <w:rsid w:val="0032519C"/>
    <w:rsid w:val="003414D0"/>
    <w:rsid w:val="00357BCE"/>
    <w:rsid w:val="00362D2A"/>
    <w:rsid w:val="0036384F"/>
    <w:rsid w:val="00364EF1"/>
    <w:rsid w:val="00367AFA"/>
    <w:rsid w:val="00384236"/>
    <w:rsid w:val="00386BAF"/>
    <w:rsid w:val="00397242"/>
    <w:rsid w:val="003B51D4"/>
    <w:rsid w:val="003C28D4"/>
    <w:rsid w:val="003C5C86"/>
    <w:rsid w:val="003D07BB"/>
    <w:rsid w:val="003D585D"/>
    <w:rsid w:val="003E1732"/>
    <w:rsid w:val="003E4681"/>
    <w:rsid w:val="003F30E7"/>
    <w:rsid w:val="003F4CA4"/>
    <w:rsid w:val="003F73A5"/>
    <w:rsid w:val="00403E87"/>
    <w:rsid w:val="00417D23"/>
    <w:rsid w:val="0042065D"/>
    <w:rsid w:val="0044242F"/>
    <w:rsid w:val="004457D3"/>
    <w:rsid w:val="004459AD"/>
    <w:rsid w:val="00453416"/>
    <w:rsid w:val="004578FF"/>
    <w:rsid w:val="00472DD9"/>
    <w:rsid w:val="004742ED"/>
    <w:rsid w:val="0047536F"/>
    <w:rsid w:val="00482A75"/>
    <w:rsid w:val="004901B6"/>
    <w:rsid w:val="0049786B"/>
    <w:rsid w:val="004B2827"/>
    <w:rsid w:val="004E4682"/>
    <w:rsid w:val="004E63BC"/>
    <w:rsid w:val="004F675B"/>
    <w:rsid w:val="0050214D"/>
    <w:rsid w:val="00514694"/>
    <w:rsid w:val="005261FF"/>
    <w:rsid w:val="005325DB"/>
    <w:rsid w:val="00550B18"/>
    <w:rsid w:val="00580764"/>
    <w:rsid w:val="005B027F"/>
    <w:rsid w:val="005C1658"/>
    <w:rsid w:val="005E09F2"/>
    <w:rsid w:val="005E2CA2"/>
    <w:rsid w:val="005E3215"/>
    <w:rsid w:val="00605784"/>
    <w:rsid w:val="00613B6D"/>
    <w:rsid w:val="0061423A"/>
    <w:rsid w:val="00617060"/>
    <w:rsid w:val="0062680C"/>
    <w:rsid w:val="00632C80"/>
    <w:rsid w:val="00641FE3"/>
    <w:rsid w:val="006424AC"/>
    <w:rsid w:val="00655160"/>
    <w:rsid w:val="00663D11"/>
    <w:rsid w:val="0067531F"/>
    <w:rsid w:val="00686189"/>
    <w:rsid w:val="006A5AE7"/>
    <w:rsid w:val="006A6D12"/>
    <w:rsid w:val="006C24F0"/>
    <w:rsid w:val="006C2F0C"/>
    <w:rsid w:val="006C3F7D"/>
    <w:rsid w:val="006E5295"/>
    <w:rsid w:val="00701541"/>
    <w:rsid w:val="00720FD5"/>
    <w:rsid w:val="007263DE"/>
    <w:rsid w:val="007268B1"/>
    <w:rsid w:val="007304B4"/>
    <w:rsid w:val="00731E47"/>
    <w:rsid w:val="0074135A"/>
    <w:rsid w:val="00760BA9"/>
    <w:rsid w:val="00766DDE"/>
    <w:rsid w:val="00767A01"/>
    <w:rsid w:val="007867EB"/>
    <w:rsid w:val="007A020A"/>
    <w:rsid w:val="007A51BD"/>
    <w:rsid w:val="007A7F23"/>
    <w:rsid w:val="007C23F3"/>
    <w:rsid w:val="007C3722"/>
    <w:rsid w:val="007F4642"/>
    <w:rsid w:val="0080554C"/>
    <w:rsid w:val="00831EB5"/>
    <w:rsid w:val="00860A4A"/>
    <w:rsid w:val="008611A8"/>
    <w:rsid w:val="00871104"/>
    <w:rsid w:val="0087275C"/>
    <w:rsid w:val="00874C5D"/>
    <w:rsid w:val="00877DBD"/>
    <w:rsid w:val="00882463"/>
    <w:rsid w:val="008830F2"/>
    <w:rsid w:val="0088372C"/>
    <w:rsid w:val="00893BC4"/>
    <w:rsid w:val="00894990"/>
    <w:rsid w:val="00894BE1"/>
    <w:rsid w:val="00896FC0"/>
    <w:rsid w:val="008A3C33"/>
    <w:rsid w:val="008A5855"/>
    <w:rsid w:val="008A6219"/>
    <w:rsid w:val="008E2402"/>
    <w:rsid w:val="008F3C05"/>
    <w:rsid w:val="008F636F"/>
    <w:rsid w:val="009029B8"/>
    <w:rsid w:val="00904026"/>
    <w:rsid w:val="00904715"/>
    <w:rsid w:val="009153FA"/>
    <w:rsid w:val="0092059F"/>
    <w:rsid w:val="00922FB6"/>
    <w:rsid w:val="00930C10"/>
    <w:rsid w:val="00960023"/>
    <w:rsid w:val="00963BDA"/>
    <w:rsid w:val="00973078"/>
    <w:rsid w:val="009838E0"/>
    <w:rsid w:val="009B01F9"/>
    <w:rsid w:val="009B51EB"/>
    <w:rsid w:val="009B5440"/>
    <w:rsid w:val="009C5666"/>
    <w:rsid w:val="009C7DED"/>
    <w:rsid w:val="009D0C20"/>
    <w:rsid w:val="009D6BAB"/>
    <w:rsid w:val="009E2D2F"/>
    <w:rsid w:val="009E470F"/>
    <w:rsid w:val="009E6F48"/>
    <w:rsid w:val="009F41A2"/>
    <w:rsid w:val="009F60B7"/>
    <w:rsid w:val="00A027DB"/>
    <w:rsid w:val="00A05E6F"/>
    <w:rsid w:val="00A06230"/>
    <w:rsid w:val="00A101DA"/>
    <w:rsid w:val="00A37C0E"/>
    <w:rsid w:val="00A44F2E"/>
    <w:rsid w:val="00A54D16"/>
    <w:rsid w:val="00A55D85"/>
    <w:rsid w:val="00A6084A"/>
    <w:rsid w:val="00A6696C"/>
    <w:rsid w:val="00A82D6F"/>
    <w:rsid w:val="00AA05C8"/>
    <w:rsid w:val="00AA21E9"/>
    <w:rsid w:val="00AB0211"/>
    <w:rsid w:val="00AC0A72"/>
    <w:rsid w:val="00AC3F8B"/>
    <w:rsid w:val="00AF5611"/>
    <w:rsid w:val="00B05904"/>
    <w:rsid w:val="00B06DDF"/>
    <w:rsid w:val="00B14AEA"/>
    <w:rsid w:val="00B176DD"/>
    <w:rsid w:val="00B17A32"/>
    <w:rsid w:val="00B25616"/>
    <w:rsid w:val="00B520EA"/>
    <w:rsid w:val="00B64442"/>
    <w:rsid w:val="00B74670"/>
    <w:rsid w:val="00B8262A"/>
    <w:rsid w:val="00B8488D"/>
    <w:rsid w:val="00B97D14"/>
    <w:rsid w:val="00BA7093"/>
    <w:rsid w:val="00BB4B50"/>
    <w:rsid w:val="00BB7B45"/>
    <w:rsid w:val="00BC68D4"/>
    <w:rsid w:val="00BC7408"/>
    <w:rsid w:val="00BE19EB"/>
    <w:rsid w:val="00BE33CF"/>
    <w:rsid w:val="00BE3BA4"/>
    <w:rsid w:val="00BE70F1"/>
    <w:rsid w:val="00BF2313"/>
    <w:rsid w:val="00BF5D95"/>
    <w:rsid w:val="00C02C3D"/>
    <w:rsid w:val="00C034DE"/>
    <w:rsid w:val="00C0499C"/>
    <w:rsid w:val="00C122DF"/>
    <w:rsid w:val="00C21E75"/>
    <w:rsid w:val="00C23231"/>
    <w:rsid w:val="00C41E4E"/>
    <w:rsid w:val="00C4492A"/>
    <w:rsid w:val="00C53924"/>
    <w:rsid w:val="00C6564E"/>
    <w:rsid w:val="00C6797A"/>
    <w:rsid w:val="00C712AD"/>
    <w:rsid w:val="00C7491F"/>
    <w:rsid w:val="00C77DD6"/>
    <w:rsid w:val="00C8322A"/>
    <w:rsid w:val="00CC0210"/>
    <w:rsid w:val="00CC123A"/>
    <w:rsid w:val="00CC2821"/>
    <w:rsid w:val="00CC70A8"/>
    <w:rsid w:val="00CE43A6"/>
    <w:rsid w:val="00CE720F"/>
    <w:rsid w:val="00CF3948"/>
    <w:rsid w:val="00D05869"/>
    <w:rsid w:val="00D244B1"/>
    <w:rsid w:val="00D46176"/>
    <w:rsid w:val="00D654F3"/>
    <w:rsid w:val="00D679C6"/>
    <w:rsid w:val="00D70F85"/>
    <w:rsid w:val="00D71F66"/>
    <w:rsid w:val="00D74A25"/>
    <w:rsid w:val="00D87D6E"/>
    <w:rsid w:val="00DB7E80"/>
    <w:rsid w:val="00DC39CD"/>
    <w:rsid w:val="00DD3426"/>
    <w:rsid w:val="00DE2207"/>
    <w:rsid w:val="00DF5D44"/>
    <w:rsid w:val="00E000DB"/>
    <w:rsid w:val="00E01272"/>
    <w:rsid w:val="00E161D3"/>
    <w:rsid w:val="00E20A25"/>
    <w:rsid w:val="00E379DB"/>
    <w:rsid w:val="00E53293"/>
    <w:rsid w:val="00E65EB6"/>
    <w:rsid w:val="00E67B42"/>
    <w:rsid w:val="00E71FC3"/>
    <w:rsid w:val="00E932B0"/>
    <w:rsid w:val="00EA60DC"/>
    <w:rsid w:val="00EB37EF"/>
    <w:rsid w:val="00EB6763"/>
    <w:rsid w:val="00EC0E2E"/>
    <w:rsid w:val="00EC3AA0"/>
    <w:rsid w:val="00EC3BA5"/>
    <w:rsid w:val="00EC7017"/>
    <w:rsid w:val="00ED05A9"/>
    <w:rsid w:val="00ED2EA2"/>
    <w:rsid w:val="00EE100B"/>
    <w:rsid w:val="00EE5810"/>
    <w:rsid w:val="00EF7591"/>
    <w:rsid w:val="00F14534"/>
    <w:rsid w:val="00F1488A"/>
    <w:rsid w:val="00F45EBD"/>
    <w:rsid w:val="00F47D2D"/>
    <w:rsid w:val="00F63015"/>
    <w:rsid w:val="00F647B1"/>
    <w:rsid w:val="00F657E7"/>
    <w:rsid w:val="00F76760"/>
    <w:rsid w:val="00F83BED"/>
    <w:rsid w:val="00F87E2B"/>
    <w:rsid w:val="00F91EB3"/>
    <w:rsid w:val="00FB6C54"/>
    <w:rsid w:val="00FC227B"/>
    <w:rsid w:val="00FC6042"/>
    <w:rsid w:val="00FD5CD9"/>
    <w:rsid w:val="00FE0914"/>
    <w:rsid w:val="00FF0311"/>
    <w:rsid w:val="00FF040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C4A666"/>
  <w15:chartTrackingRefBased/>
  <w15:docId w15:val="{598E3450-B838-452F-8EDF-8A48D19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55D85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5D85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3">
    <w:name w:val="heading 3"/>
    <w:basedOn w:val="a"/>
    <w:next w:val="a"/>
    <w:qFormat/>
    <w:rsid w:val="00A55D85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176DD"/>
    <w:pPr>
      <w:jc w:val="both"/>
    </w:pPr>
    <w:rPr>
      <w:b/>
      <w:sz w:val="18"/>
      <w:szCs w:val="20"/>
      <w:u w:val="single"/>
    </w:rPr>
  </w:style>
  <w:style w:type="paragraph" w:styleId="a4">
    <w:name w:val="Balloon Text"/>
    <w:basedOn w:val="a"/>
    <w:semiHidden/>
    <w:rsid w:val="00A05E6F"/>
    <w:rPr>
      <w:rFonts w:ascii="Tahoma" w:hAnsi="Tahoma" w:cs="Tahoma"/>
      <w:sz w:val="16"/>
      <w:szCs w:val="16"/>
    </w:rPr>
  </w:style>
  <w:style w:type="character" w:styleId="a5">
    <w:name w:val="Hyperlink"/>
    <w:rsid w:val="006C2F0C"/>
    <w:rPr>
      <w:color w:val="0000FF"/>
      <w:u w:val="single"/>
    </w:rPr>
  </w:style>
  <w:style w:type="character" w:styleId="a6">
    <w:name w:val="FollowedHyperlink"/>
    <w:rsid w:val="006C2F0C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E3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A63A-9BFE-485D-9F6C-650FB81C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CEED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CEED</dc:title>
  <dc:subject/>
  <dc:creator/>
  <cp:keywords/>
  <dc:description/>
  <cp:lastModifiedBy>Балашов С.А.</cp:lastModifiedBy>
  <cp:revision>25</cp:revision>
  <cp:lastPrinted>2011-10-19T12:41:00Z</cp:lastPrinted>
  <dcterms:created xsi:type="dcterms:W3CDTF">2017-07-04T06:40:00Z</dcterms:created>
  <dcterms:modified xsi:type="dcterms:W3CDTF">2017-11-01T07:46:00Z</dcterms:modified>
</cp:coreProperties>
</file>